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221723970"/>
        <w:docPartObj>
          <w:docPartGallery w:val="Cover Pages"/>
          <w:docPartUnique/>
        </w:docPartObj>
      </w:sdtPr>
      <w:sdtContent>
        <w:p w14:paraId="54236D7B" w14:textId="5D18D9FF" w:rsidR="0072387D" w:rsidRDefault="0072387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E2BF1B4" wp14:editId="6F0D53F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4445" b="9080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0536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8D58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Autho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4705FCF8" w14:textId="3C41090A" w:rsidR="00243951" w:rsidRPr="0072387D" w:rsidRDefault="00243951">
                                      <w:pPr>
                                        <w:pStyle w:val="NoSpacing"/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JMB EDUCATION</w:t>
                                      </w:r>
                                    </w:p>
                                  </w:sdtContent>
                                </w:sdt>
                                <w:p w14:paraId="4BC69075" w14:textId="46989C96" w:rsidR="00243951" w:rsidRPr="0072387D" w:rsidRDefault="00243951">
                                  <w:pPr>
                                    <w:pStyle w:val="NoSpacing"/>
                                    <w:rPr>
                                      <w:caps/>
                                      <w:color w:val="000000" w:themeColor="text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000000" w:themeColor="text1"/>
                                      </w:rPr>
                                      <w:alias w:val="Company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Pr="0072387D">
                                        <w:rPr>
                                          <w:color w:val="000000" w:themeColor="text1"/>
                                        </w:rPr>
                                        <w:t>www.jmbeducation.com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000000" w:themeColor="text1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7F3CE7C2" w14:textId="2F5E5A97" w:rsidR="00243951" w:rsidRPr="0096755C" w:rsidRDefault="00243951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000000" w:themeColor="text1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000000" w:themeColor="text1"/>
                                          <w:sz w:val="108"/>
                                          <w:szCs w:val="108"/>
                                        </w:rPr>
                                        <w:t>Languages</w:t>
                                      </w:r>
                                    </w:p>
                                  </w:sdtContent>
                                </w:sdt>
                                <w:p w14:paraId="5E93F4B0" w14:textId="638E8C3D" w:rsidR="00243951" w:rsidRPr="0096755C" w:rsidRDefault="00243951">
                                  <w:pPr>
                                    <w:pStyle w:val="NoSpacing"/>
                                    <w:spacing w:before="240"/>
                                    <w:rPr>
                                      <w:cap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alias w:val="Subtitle"/>
                                      <w:tag w:val=""/>
                                      <w:id w:val="157346227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Content>
                                      <w:r w:rsidRPr="0096755C">
                                        <w:rPr>
                                          <w:caps/>
                                          <w:color w:val="000000" w:themeColor="text1"/>
                                          <w:sz w:val="36"/>
                                          <w:szCs w:val="36"/>
                                        </w:rPr>
                                        <w:t>Curriculum framework FOR KEY STAGe 1 and 2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E2BF1B4" id="Group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&#13;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" fillcolor="#e05361" stroked="f" strokeweight="1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" fillcolor="#88d582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alias w:val="Autho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4705FCF8" w14:textId="3C41090A" w:rsidR="00243951" w:rsidRPr="0072387D" w:rsidRDefault="00243951">
                                <w:pPr>
                                  <w:pStyle w:val="NoSpacing"/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  <w:t>JMB EDUCATION</w:t>
                                </w:r>
                              </w:p>
                            </w:sdtContent>
                          </w:sdt>
                          <w:p w14:paraId="4BC69075" w14:textId="46989C96" w:rsidR="00243951" w:rsidRPr="0072387D" w:rsidRDefault="00243951">
                            <w:pPr>
                              <w:pStyle w:val="NoSpacing"/>
                              <w:rPr>
                                <w:caps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000000" w:themeColor="text1"/>
                                </w:rPr>
                                <w:alias w:val="Company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Pr="0072387D">
                                  <w:rPr>
                                    <w:color w:val="000000" w:themeColor="text1"/>
                                  </w:rPr>
                                  <w:t>www.jmbeducation.com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&#13;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7F3CE7C2" w14:textId="2F5E5A97" w:rsidR="00243951" w:rsidRPr="0096755C" w:rsidRDefault="00243951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000000" w:themeColor="text1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000000" w:themeColor="text1"/>
                                    <w:sz w:val="108"/>
                                    <w:szCs w:val="108"/>
                                  </w:rPr>
                                  <w:t>Languages</w:t>
                                </w:r>
                              </w:p>
                            </w:sdtContent>
                          </w:sdt>
                          <w:p w14:paraId="5E93F4B0" w14:textId="638E8C3D" w:rsidR="00243951" w:rsidRPr="0096755C" w:rsidRDefault="00243951">
                            <w:pPr>
                              <w:pStyle w:val="NoSpacing"/>
                              <w:spacing w:before="240"/>
                              <w:rPr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000000" w:themeColor="text1"/>
                                  <w:sz w:val="36"/>
                                  <w:szCs w:val="36"/>
                                </w:rPr>
                                <w:alias w:val="Subtitle"/>
                                <w:tag w:val=""/>
                                <w:id w:val="15734622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96755C">
                                  <w:rPr>
                                    <w:caps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Curriculum framework FOR KEY STAGe 1 and 2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0D23A02B" w14:textId="624B35B6" w:rsidR="0072387D" w:rsidRDefault="0072387D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A5861C7" wp14:editId="68CB5F6D">
                <wp:simplePos x="0" y="0"/>
                <wp:positionH relativeFrom="column">
                  <wp:posOffset>8367398</wp:posOffset>
                </wp:positionH>
                <wp:positionV relativeFrom="paragraph">
                  <wp:posOffset>5316619</wp:posOffset>
                </wp:positionV>
                <wp:extent cx="1244600" cy="125158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mb logo new black font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251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14:paraId="322616E9" w14:textId="0E186266" w:rsidR="00D469DF" w:rsidRPr="00D469DF" w:rsidRDefault="00D469DF" w:rsidP="00D469DF">
      <w:r w:rsidRPr="00D469DF">
        <w:lastRenderedPageBreak/>
        <w:t>Subject leaders need to ensure that there is clear progression through each year group towards the national curriculum requirements for their subject.</w:t>
      </w:r>
    </w:p>
    <w:p w14:paraId="2DEFE668" w14:textId="55C460D7" w:rsidR="00F414E4" w:rsidRDefault="00D469DF" w:rsidP="00D469DF">
      <w:r w:rsidRPr="00D469DF">
        <w:t xml:space="preserve">This </w:t>
      </w:r>
      <w:r w:rsidR="00F414E4">
        <w:t>will</w:t>
      </w:r>
      <w:r w:rsidRPr="00D469DF">
        <w:t xml:space="preserve"> ensure </w:t>
      </w:r>
      <w:r w:rsidR="00F414E4">
        <w:t xml:space="preserve">that there is a </w:t>
      </w:r>
      <w:r w:rsidRPr="00D469DF">
        <w:t>clear year-on-year acquisition of key knowledge as well as skills.</w:t>
      </w:r>
    </w:p>
    <w:p w14:paraId="69C3E967" w14:textId="1BDDF155" w:rsidR="00F414E4" w:rsidRDefault="00F414E4" w:rsidP="00D469DF"/>
    <w:p w14:paraId="4E418F45" w14:textId="2D89BF6D" w:rsidR="00F414E4" w:rsidRDefault="00F414E4" w:rsidP="00F414E4">
      <w:r w:rsidRPr="00F414E4">
        <w:t>The National Curriculum is the top-level ‘composite’ outcomes but not the curricular components to get there</w:t>
      </w:r>
      <w:r>
        <w:t xml:space="preserve"> – the intent. This document shows the subject progress through different components, highlighted in bold.</w:t>
      </w:r>
      <w:r w:rsidR="00B14C3A">
        <w:t xml:space="preserve"> Each component has a skill set that shows progress through </w:t>
      </w:r>
      <w:r w:rsidR="001E4A44">
        <w:t>each</w:t>
      </w:r>
      <w:r w:rsidR="00B14C3A">
        <w:t xml:space="preserve"> key stage.</w:t>
      </w:r>
    </w:p>
    <w:p w14:paraId="0F0609F6" w14:textId="75B8E7D3" w:rsidR="001E4A44" w:rsidRDefault="001E4A44" w:rsidP="00F414E4"/>
    <w:p w14:paraId="51A2721A" w14:textId="48B84DB4" w:rsidR="001E4A44" w:rsidRDefault="001E4A44" w:rsidP="00F414E4">
      <w:r>
        <w:t>The framework document also provides further planning opportunities for planning resources, texts, cross-curricular opportunities and cultural capital opportunities for your individual school.</w:t>
      </w:r>
    </w:p>
    <w:p w14:paraId="46B2739D" w14:textId="77777777" w:rsidR="00B14C3A" w:rsidRDefault="00B14C3A" w:rsidP="00F414E4"/>
    <w:p w14:paraId="1A9C8391" w14:textId="5CBCAE8C" w:rsidR="00F414E4" w:rsidRDefault="00F414E4" w:rsidP="00F414E4"/>
    <w:p w14:paraId="026CEA85" w14:textId="0C228AB2" w:rsidR="00F414E4" w:rsidRPr="00F414E4" w:rsidRDefault="00B14C3A" w:rsidP="00F414E4">
      <w:r w:rsidRPr="00F414E4">
        <w:rPr>
          <w:noProof/>
        </w:rPr>
        <w:drawing>
          <wp:inline distT="0" distB="0" distL="0" distR="0" wp14:anchorId="34B835B0" wp14:editId="3E8EBEB4">
            <wp:extent cx="9507706" cy="1874520"/>
            <wp:effectExtent l="0" t="0" r="0" b="508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88474517-2F8B-984F-9FF0-01FDAF0F7F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77AB574" w14:textId="77777777" w:rsidR="001E4A44" w:rsidRDefault="001E4A44" w:rsidP="00D469DF"/>
    <w:p w14:paraId="787EE791" w14:textId="0F80453C" w:rsidR="00E8032A" w:rsidRPr="00E8032A" w:rsidRDefault="00B14C3A" w:rsidP="006F33AA">
      <w:pPr>
        <w:rPr>
          <w:sz w:val="20"/>
          <w:szCs w:val="20"/>
        </w:rPr>
      </w:pPr>
      <w:r w:rsidRPr="00F414E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53651" wp14:editId="7E8BEB6F">
                <wp:simplePos x="0" y="0"/>
                <wp:positionH relativeFrom="column">
                  <wp:posOffset>5875506</wp:posOffset>
                </wp:positionH>
                <wp:positionV relativeFrom="paragraph">
                  <wp:posOffset>12065</wp:posOffset>
                </wp:positionV>
                <wp:extent cx="1527243" cy="698500"/>
                <wp:effectExtent l="0" t="12700" r="22225" b="25400"/>
                <wp:wrapNone/>
                <wp:docPr id="9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243" cy="698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4EFD7" w14:textId="77777777" w:rsidR="00243951" w:rsidRPr="00F414E4" w:rsidRDefault="00243951" w:rsidP="00B14C3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14E4">
                              <w:rPr>
                                <w:rFonts w:ascii="Quicksand Light" w:hAnsi="Quicksand Light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skills progress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5365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30" type="#_x0000_t13" style="position:absolute;margin-left:462.65pt;margin-top:.95pt;width:120.25pt;height: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" adj="16661" fillcolor="#4472c4 [3204]" strokecolor="#1f3763 [1604]" strokeweight="1pt">
                <v:textbox>
                  <w:txbxContent>
                    <w:p w14:paraId="52A4EFD7" w14:textId="77777777" w:rsidR="00243951" w:rsidRPr="00F414E4" w:rsidRDefault="00243951" w:rsidP="00B14C3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14E4">
                        <w:rPr>
                          <w:rFonts w:ascii="Quicksand Light" w:hAnsi="Quicksand Light"/>
                          <w:color w:val="FFFFFF" w:themeColor="light1"/>
                          <w:kern w:val="24"/>
                          <w:sz w:val="20"/>
                          <w:szCs w:val="20"/>
                        </w:rPr>
                        <w:t>skills progress</w:t>
                      </w:r>
                    </w:p>
                  </w:txbxContent>
                </v:textbox>
              </v:shape>
            </w:pict>
          </mc:Fallback>
        </mc:AlternateContent>
      </w:r>
      <w:r w:rsidRPr="00F414E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8742F" wp14:editId="0999F162">
                <wp:simplePos x="0" y="0"/>
                <wp:positionH relativeFrom="column">
                  <wp:posOffset>3998068</wp:posOffset>
                </wp:positionH>
                <wp:positionV relativeFrom="paragraph">
                  <wp:posOffset>12889</wp:posOffset>
                </wp:positionV>
                <wp:extent cx="1527243" cy="698500"/>
                <wp:effectExtent l="0" t="12700" r="22225" b="25400"/>
                <wp:wrapNone/>
                <wp:docPr id="4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243" cy="698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FFE47" w14:textId="77777777" w:rsidR="00243951" w:rsidRPr="00F414E4" w:rsidRDefault="00243951" w:rsidP="00F414E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14E4">
                              <w:rPr>
                                <w:rFonts w:ascii="Quicksand Light" w:hAnsi="Quicksand Light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skills progress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8742F" id="_x0000_s1031" type="#_x0000_t13" style="position:absolute;margin-left:314.8pt;margin-top:1pt;width:120.25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" adj="16661" fillcolor="#4472c4 [3204]" strokecolor="#1f3763 [1604]" strokeweight="1pt">
                <v:textbox>
                  <w:txbxContent>
                    <w:p w14:paraId="57FFFE47" w14:textId="77777777" w:rsidR="00243951" w:rsidRPr="00F414E4" w:rsidRDefault="00243951" w:rsidP="00F414E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14E4">
                        <w:rPr>
                          <w:rFonts w:ascii="Quicksand Light" w:hAnsi="Quicksand Light"/>
                          <w:color w:val="FFFFFF" w:themeColor="light1"/>
                          <w:kern w:val="24"/>
                          <w:sz w:val="20"/>
                          <w:szCs w:val="20"/>
                        </w:rPr>
                        <w:t>skills progress</w:t>
                      </w:r>
                    </w:p>
                  </w:txbxContent>
                </v:textbox>
              </v:shape>
            </w:pict>
          </mc:Fallback>
        </mc:AlternateContent>
      </w:r>
      <w:r w:rsidRPr="00F414E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C2950" wp14:editId="21D5F59B">
                <wp:simplePos x="0" y="0"/>
                <wp:positionH relativeFrom="column">
                  <wp:posOffset>2130357</wp:posOffset>
                </wp:positionH>
                <wp:positionV relativeFrom="paragraph">
                  <wp:posOffset>12889</wp:posOffset>
                </wp:positionV>
                <wp:extent cx="1527243" cy="698500"/>
                <wp:effectExtent l="0" t="12700" r="22225" b="25400"/>
                <wp:wrapNone/>
                <wp:docPr id="6" name="Right Arrow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20B3CD-FD24-E24D-A2FA-F9088D3809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243" cy="698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908B7" w14:textId="77777777" w:rsidR="00243951" w:rsidRPr="00F414E4" w:rsidRDefault="00243951" w:rsidP="00F414E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14E4">
                              <w:rPr>
                                <w:rFonts w:ascii="Quicksand Light" w:hAnsi="Quicksand Light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skills progress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C2950" id="_x0000_s1032" type="#_x0000_t13" style="position:absolute;margin-left:167.75pt;margin-top:1pt;width:120.25pt;height: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" adj="16661" fillcolor="#4472c4 [3204]" strokecolor="#1f3763 [1604]" strokeweight="1pt">
                <v:textbox>
                  <w:txbxContent>
                    <w:p w14:paraId="506908B7" w14:textId="77777777" w:rsidR="00243951" w:rsidRPr="00F414E4" w:rsidRDefault="00243951" w:rsidP="00F414E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14E4">
                        <w:rPr>
                          <w:rFonts w:ascii="Quicksand Light" w:hAnsi="Quicksand Light"/>
                          <w:color w:val="FFFFFF" w:themeColor="light1"/>
                          <w:kern w:val="24"/>
                          <w:sz w:val="20"/>
                          <w:szCs w:val="20"/>
                        </w:rPr>
                        <w:t>skills progress</w:t>
                      </w:r>
                    </w:p>
                  </w:txbxContent>
                </v:textbox>
              </v:shape>
            </w:pict>
          </mc:Fallback>
        </mc:AlternateContent>
      </w:r>
      <w:r w:rsidR="0072387D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3641"/>
        <w:gridCol w:w="3641"/>
        <w:gridCol w:w="3641"/>
        <w:gridCol w:w="3643"/>
      </w:tblGrid>
      <w:tr w:rsidR="00E753B3" w14:paraId="4AD202B8" w14:textId="77777777" w:rsidTr="008E4BB0">
        <w:tc>
          <w:tcPr>
            <w:tcW w:w="15390" w:type="dxa"/>
            <w:gridSpan w:val="5"/>
            <w:shd w:val="clear" w:color="auto" w:fill="FF8AD8"/>
          </w:tcPr>
          <w:p w14:paraId="1156D264" w14:textId="7D637A2C" w:rsidR="00E753B3" w:rsidRPr="00CC73D1" w:rsidRDefault="006F33AA" w:rsidP="008E4BB0">
            <w:pPr>
              <w:tabs>
                <w:tab w:val="left" w:pos="251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Languages</w:t>
            </w:r>
            <w:r w:rsidR="00BB0C3E">
              <w:rPr>
                <w:b/>
                <w:bCs/>
                <w:sz w:val="20"/>
                <w:szCs w:val="20"/>
              </w:rPr>
              <w:t xml:space="preserve"> – Key </w:t>
            </w:r>
            <w:r w:rsidR="00BB0C3E" w:rsidRPr="00CC73D1">
              <w:rPr>
                <w:b/>
                <w:bCs/>
                <w:sz w:val="20"/>
                <w:szCs w:val="20"/>
              </w:rPr>
              <w:t>Stage 1</w:t>
            </w:r>
            <w:r w:rsidR="008E4BB0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99069E" w14:paraId="7659F84B" w14:textId="77777777" w:rsidTr="00243951">
        <w:trPr>
          <w:cantSplit/>
          <w:trHeight w:val="3061"/>
        </w:trPr>
        <w:tc>
          <w:tcPr>
            <w:tcW w:w="824" w:type="dxa"/>
            <w:textDirection w:val="btLr"/>
            <w:vAlign w:val="center"/>
          </w:tcPr>
          <w:p w14:paraId="01BBE370" w14:textId="105D5DD3" w:rsidR="0099069E" w:rsidRPr="00CC73D1" w:rsidRDefault="0099069E" w:rsidP="0002324C">
            <w:pPr>
              <w:ind w:left="113" w:right="113"/>
              <w:jc w:val="center"/>
              <w:rPr>
                <w:sz w:val="20"/>
                <w:szCs w:val="20"/>
              </w:rPr>
            </w:pPr>
            <w:r w:rsidRPr="00CC73D1">
              <w:rPr>
                <w:b/>
                <w:bCs/>
                <w:sz w:val="20"/>
                <w:szCs w:val="20"/>
              </w:rPr>
              <w:t>National Curriculum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66" w:type="dxa"/>
            <w:gridSpan w:val="4"/>
          </w:tcPr>
          <w:p w14:paraId="3FD332D9" w14:textId="77777777" w:rsidR="0099069E" w:rsidRPr="006F33AA" w:rsidRDefault="0099069E" w:rsidP="006F33AA">
            <w:pPr>
              <w:rPr>
                <w:sz w:val="16"/>
                <w:szCs w:val="16"/>
              </w:rPr>
            </w:pPr>
            <w:r w:rsidRPr="006F33AA">
              <w:rPr>
                <w:sz w:val="16"/>
                <w:szCs w:val="16"/>
              </w:rPr>
              <w:t>The National Curriculum only sets out the programme of study for Key Stage 2.</w:t>
            </w:r>
          </w:p>
          <w:p w14:paraId="24528B72" w14:textId="77777777" w:rsidR="0099069E" w:rsidRPr="006F33AA" w:rsidRDefault="0099069E" w:rsidP="006F33AA">
            <w:pPr>
              <w:rPr>
                <w:sz w:val="16"/>
                <w:szCs w:val="16"/>
              </w:rPr>
            </w:pPr>
          </w:p>
          <w:p w14:paraId="0DBC5B60" w14:textId="77777777" w:rsidR="0099069E" w:rsidRDefault="0099069E" w:rsidP="006F33AA">
            <w:pPr>
              <w:rPr>
                <w:sz w:val="16"/>
                <w:szCs w:val="16"/>
              </w:rPr>
            </w:pPr>
            <w:r w:rsidRPr="006F33AA">
              <w:rPr>
                <w:sz w:val="16"/>
                <w:szCs w:val="16"/>
              </w:rPr>
              <w:t>Some schools start teaching languages earlier so this section of the document will support subject leader</w:t>
            </w:r>
            <w:r>
              <w:rPr>
                <w:sz w:val="16"/>
                <w:szCs w:val="16"/>
              </w:rPr>
              <w:t>s with KS1 provision.</w:t>
            </w:r>
          </w:p>
          <w:p w14:paraId="0E0A25E1" w14:textId="77777777" w:rsidR="0099069E" w:rsidRDefault="0099069E" w:rsidP="006F33AA">
            <w:pPr>
              <w:rPr>
                <w:sz w:val="16"/>
                <w:szCs w:val="16"/>
              </w:rPr>
            </w:pPr>
          </w:p>
          <w:p w14:paraId="365BDE76" w14:textId="77777777" w:rsidR="0099069E" w:rsidRDefault="0099069E" w:rsidP="006F33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Topics could possibly include:</w:t>
            </w:r>
          </w:p>
          <w:p w14:paraId="7D7237C5" w14:textId="77777777" w:rsidR="0099069E" w:rsidRPr="00CE1A07" w:rsidRDefault="0099069E" w:rsidP="00865C4D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CE1A07">
              <w:rPr>
                <w:sz w:val="16"/>
                <w:szCs w:val="16"/>
              </w:rPr>
              <w:t>colours</w:t>
            </w:r>
          </w:p>
          <w:p w14:paraId="21D277C8" w14:textId="77777777" w:rsidR="0099069E" w:rsidRDefault="0099069E" w:rsidP="00865C4D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CE1A07">
              <w:rPr>
                <w:sz w:val="16"/>
                <w:szCs w:val="16"/>
              </w:rPr>
              <w:t>letters of the alphabet</w:t>
            </w:r>
          </w:p>
          <w:p w14:paraId="2249E6D6" w14:textId="77777777" w:rsidR="0099069E" w:rsidRPr="00CE1A07" w:rsidRDefault="0099069E" w:rsidP="00865C4D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simple classroom instructions</w:t>
            </w:r>
          </w:p>
          <w:p w14:paraId="0829558B" w14:textId="77777777" w:rsidR="0099069E" w:rsidRPr="00CE1A07" w:rsidRDefault="0099069E" w:rsidP="00865C4D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CE1A07">
              <w:rPr>
                <w:sz w:val="16"/>
                <w:szCs w:val="16"/>
              </w:rPr>
              <w:t>classroom objects</w:t>
            </w:r>
          </w:p>
          <w:p w14:paraId="3A5EC655" w14:textId="77777777" w:rsidR="0099069E" w:rsidRDefault="0099069E" w:rsidP="00865C4D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CE1A07">
              <w:rPr>
                <w:sz w:val="16"/>
                <w:szCs w:val="16"/>
              </w:rPr>
              <w:t>greetings</w:t>
            </w:r>
          </w:p>
          <w:p w14:paraId="2F29EC46" w14:textId="0BBBB015" w:rsidR="0099069E" w:rsidRPr="0099069E" w:rsidRDefault="0099069E" w:rsidP="00865C4D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99069E">
              <w:rPr>
                <w:sz w:val="16"/>
                <w:szCs w:val="16"/>
              </w:rPr>
              <w:t>numbers to 10</w:t>
            </w:r>
          </w:p>
        </w:tc>
      </w:tr>
      <w:tr w:rsidR="00EA2B65" w14:paraId="3363C271" w14:textId="77777777" w:rsidTr="00EA2B65">
        <w:trPr>
          <w:cantSplit/>
          <w:trHeight w:val="214"/>
        </w:trPr>
        <w:tc>
          <w:tcPr>
            <w:tcW w:w="824" w:type="dxa"/>
            <w:textDirection w:val="btLr"/>
            <w:vAlign w:val="center"/>
          </w:tcPr>
          <w:p w14:paraId="0C9D636B" w14:textId="77777777" w:rsidR="00EA2B65" w:rsidRPr="00CC73D1" w:rsidRDefault="00EA2B65" w:rsidP="00EA2B6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1" w:type="dxa"/>
          </w:tcPr>
          <w:p w14:paraId="0CFBB706" w14:textId="79DA90C4" w:rsidR="00EA2B65" w:rsidRPr="006F33AA" w:rsidRDefault="00EA2B65" w:rsidP="00EA2B6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Listening and responding</w:t>
            </w:r>
          </w:p>
        </w:tc>
        <w:tc>
          <w:tcPr>
            <w:tcW w:w="3641" w:type="dxa"/>
          </w:tcPr>
          <w:p w14:paraId="2FA908AB" w14:textId="32B12B66" w:rsidR="00EA2B65" w:rsidRPr="00EA2B65" w:rsidRDefault="00EA2B65" w:rsidP="00EA2B6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3641" w:type="dxa"/>
          </w:tcPr>
          <w:p w14:paraId="02BE5766" w14:textId="51DAC62A" w:rsidR="00EA2B65" w:rsidRPr="00EA2B65" w:rsidRDefault="00EA2B65" w:rsidP="00EA2B6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Reading and responding</w:t>
            </w:r>
          </w:p>
        </w:tc>
        <w:tc>
          <w:tcPr>
            <w:tcW w:w="3643" w:type="dxa"/>
          </w:tcPr>
          <w:p w14:paraId="5B2B9E46" w14:textId="50F1187E" w:rsidR="00EA2B65" w:rsidRPr="00EA2B65" w:rsidRDefault="00EA2B65" w:rsidP="00EA2B6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Writing and grammar</w:t>
            </w:r>
          </w:p>
        </w:tc>
      </w:tr>
      <w:tr w:rsidR="00EA2B65" w14:paraId="3D0CCDB4" w14:textId="77777777" w:rsidTr="00B84834">
        <w:trPr>
          <w:cantSplit/>
          <w:trHeight w:val="3061"/>
        </w:trPr>
        <w:tc>
          <w:tcPr>
            <w:tcW w:w="824" w:type="dxa"/>
            <w:textDirection w:val="btLr"/>
            <w:vAlign w:val="center"/>
          </w:tcPr>
          <w:p w14:paraId="5EB2B71D" w14:textId="75AB6FF9" w:rsidR="00EA2B65" w:rsidRPr="00CC73D1" w:rsidRDefault="00EA2B65" w:rsidP="00EA2B6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C73D1">
              <w:rPr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3641" w:type="dxa"/>
          </w:tcPr>
          <w:p w14:paraId="526792D0" w14:textId="0A9C9F62" w:rsidR="00EA2B65" w:rsidRPr="00AA064F" w:rsidRDefault="00EA2B65" w:rsidP="00865C4D">
            <w:pPr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understand simple classroom commands</w:t>
            </w:r>
          </w:p>
          <w:p w14:paraId="6A7816AB" w14:textId="1D8C0DDE" w:rsidR="00EA2B65" w:rsidRPr="00AA064F" w:rsidRDefault="00EA2B65" w:rsidP="00865C4D">
            <w:pPr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understand short statements</w:t>
            </w:r>
          </w:p>
          <w:p w14:paraId="6811FECA" w14:textId="1DC9F4C2" w:rsidR="00EA2B65" w:rsidRPr="00AA064F" w:rsidRDefault="00EA2B65" w:rsidP="00865C4D">
            <w:pPr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understand simple questions</w:t>
            </w:r>
          </w:p>
          <w:p w14:paraId="634B4315" w14:textId="3847652C" w:rsidR="00EA2B65" w:rsidRPr="00AA064F" w:rsidRDefault="00EA2B65" w:rsidP="00865C4D">
            <w:pPr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understand clearly spoken speech</w:t>
            </w:r>
          </w:p>
          <w:p w14:paraId="22CA5FA2" w14:textId="48C37E27" w:rsidR="00EA2B65" w:rsidRPr="00AA064F" w:rsidRDefault="00EA2B65" w:rsidP="00EA2B65">
            <w:pPr>
              <w:rPr>
                <w:color w:val="000000" w:themeColor="text1"/>
                <w:sz w:val="16"/>
                <w:szCs w:val="16"/>
              </w:rPr>
            </w:pPr>
          </w:p>
          <w:p w14:paraId="0ECB6FC5" w14:textId="77777777" w:rsidR="00EA2B65" w:rsidRPr="00AA064F" w:rsidRDefault="00EA2B65" w:rsidP="00EA2B65">
            <w:pPr>
              <w:rPr>
                <w:color w:val="000000" w:themeColor="text1"/>
                <w:sz w:val="16"/>
                <w:szCs w:val="16"/>
              </w:rPr>
            </w:pPr>
          </w:p>
          <w:p w14:paraId="2917735E" w14:textId="754DB9D3" w:rsidR="00EA2B65" w:rsidRPr="00AA064F" w:rsidRDefault="00EA2B65" w:rsidP="00EA2B65">
            <w:p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Notes:</w:t>
            </w:r>
          </w:p>
          <w:p w14:paraId="0927BCE4" w14:textId="6FB2FAD8" w:rsidR="00EA2B65" w:rsidRPr="00AA064F" w:rsidRDefault="00EA2B65" w:rsidP="00EA2B65">
            <w:p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Children will need a lot of help through the use of gestures and repetition.</w:t>
            </w:r>
          </w:p>
        </w:tc>
        <w:tc>
          <w:tcPr>
            <w:tcW w:w="3641" w:type="dxa"/>
          </w:tcPr>
          <w:p w14:paraId="19956047" w14:textId="127FA2E6" w:rsidR="00EA2B65" w:rsidRPr="00AA064F" w:rsidRDefault="00EA2B65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answer with a single word</w:t>
            </w:r>
          </w:p>
          <w:p w14:paraId="129B4BF4" w14:textId="1CAD3B33" w:rsidR="00EA2B65" w:rsidRPr="00AA064F" w:rsidRDefault="00EA2B65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answer with a short phrase</w:t>
            </w:r>
          </w:p>
          <w:p w14:paraId="46B24D4D" w14:textId="77777777" w:rsidR="00EA2B65" w:rsidRPr="00AA064F" w:rsidRDefault="00EA2B65" w:rsidP="00EA2B65">
            <w:pPr>
              <w:pStyle w:val="ListParagraph"/>
              <w:ind w:left="170"/>
              <w:rPr>
                <w:sz w:val="16"/>
                <w:szCs w:val="16"/>
              </w:rPr>
            </w:pPr>
          </w:p>
          <w:p w14:paraId="75D85F65" w14:textId="77777777" w:rsidR="00EA2B65" w:rsidRPr="00AA064F" w:rsidRDefault="00EA2B65" w:rsidP="00EA2B65">
            <w:pPr>
              <w:pStyle w:val="ListParagraph"/>
              <w:ind w:left="170"/>
              <w:rPr>
                <w:sz w:val="16"/>
                <w:szCs w:val="16"/>
              </w:rPr>
            </w:pPr>
          </w:p>
          <w:p w14:paraId="44BBB37E" w14:textId="77777777" w:rsidR="00EA2B65" w:rsidRPr="00AA064F" w:rsidRDefault="00EA2B65" w:rsidP="00EA2B65">
            <w:pPr>
              <w:pStyle w:val="ListParagraph"/>
              <w:ind w:left="170"/>
              <w:rPr>
                <w:sz w:val="16"/>
                <w:szCs w:val="16"/>
              </w:rPr>
            </w:pPr>
          </w:p>
          <w:p w14:paraId="4524597D" w14:textId="77777777" w:rsidR="00EA2B65" w:rsidRPr="00AA064F" w:rsidRDefault="00EA2B65" w:rsidP="00EA2B65">
            <w:pPr>
              <w:pStyle w:val="ListParagraph"/>
              <w:ind w:left="170"/>
              <w:rPr>
                <w:sz w:val="16"/>
                <w:szCs w:val="16"/>
              </w:rPr>
            </w:pPr>
          </w:p>
          <w:p w14:paraId="1E89EBE6" w14:textId="77777777" w:rsidR="00EA2B65" w:rsidRPr="00AA064F" w:rsidRDefault="00EA2B65" w:rsidP="00EA2B65">
            <w:p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Notes:</w:t>
            </w:r>
          </w:p>
          <w:p w14:paraId="548629C7" w14:textId="5F8E4326" w:rsidR="00EA2B65" w:rsidRPr="00AA064F" w:rsidRDefault="00EA2B65" w:rsidP="00EA2B65">
            <w:pPr>
              <w:pStyle w:val="ListParagraph"/>
              <w:ind w:left="0"/>
              <w:rPr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Pronunciation may only be approximate, and will need considerable support from spoken models and visual cues</w:t>
            </w:r>
          </w:p>
        </w:tc>
        <w:tc>
          <w:tcPr>
            <w:tcW w:w="3641" w:type="dxa"/>
          </w:tcPr>
          <w:p w14:paraId="7DD6DB2D" w14:textId="64807E1E" w:rsidR="00EA2B65" w:rsidRPr="00AA064F" w:rsidRDefault="00EA2B65" w:rsidP="00865C4D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read and understand single words</w:t>
            </w:r>
          </w:p>
          <w:p w14:paraId="67C26327" w14:textId="77777777" w:rsidR="00EA2B65" w:rsidRPr="00AA064F" w:rsidRDefault="00EA2B65" w:rsidP="00EA2B65">
            <w:pPr>
              <w:pStyle w:val="ListParagraph"/>
              <w:ind w:left="170"/>
              <w:rPr>
                <w:b/>
                <w:bCs/>
                <w:sz w:val="16"/>
                <w:szCs w:val="16"/>
              </w:rPr>
            </w:pPr>
          </w:p>
          <w:p w14:paraId="1286DA89" w14:textId="77777777" w:rsidR="00EA2B65" w:rsidRPr="00AA064F" w:rsidRDefault="00EA2B65" w:rsidP="00EA2B65">
            <w:pPr>
              <w:pStyle w:val="ListParagraph"/>
              <w:ind w:left="170"/>
              <w:rPr>
                <w:b/>
                <w:bCs/>
                <w:sz w:val="16"/>
                <w:szCs w:val="16"/>
              </w:rPr>
            </w:pPr>
          </w:p>
          <w:p w14:paraId="25FD18B7" w14:textId="77777777" w:rsidR="00EA2B65" w:rsidRPr="00AA064F" w:rsidRDefault="00EA2B65" w:rsidP="00EA2B65">
            <w:pPr>
              <w:pStyle w:val="ListParagraph"/>
              <w:ind w:left="170"/>
              <w:rPr>
                <w:b/>
                <w:bCs/>
                <w:sz w:val="16"/>
                <w:szCs w:val="16"/>
              </w:rPr>
            </w:pPr>
          </w:p>
          <w:p w14:paraId="07667A4C" w14:textId="77777777" w:rsidR="00EA2B65" w:rsidRPr="00AA064F" w:rsidRDefault="00EA2B65" w:rsidP="00EA2B65">
            <w:pPr>
              <w:pStyle w:val="ListParagraph"/>
              <w:ind w:left="170"/>
              <w:rPr>
                <w:b/>
                <w:bCs/>
                <w:sz w:val="16"/>
                <w:szCs w:val="16"/>
              </w:rPr>
            </w:pPr>
          </w:p>
          <w:p w14:paraId="018EDC04" w14:textId="77777777" w:rsidR="00EA2B65" w:rsidRPr="00AA064F" w:rsidRDefault="00EA2B65" w:rsidP="00EA2B65">
            <w:pPr>
              <w:pStyle w:val="ListParagraph"/>
              <w:ind w:left="170"/>
              <w:rPr>
                <w:b/>
                <w:bCs/>
                <w:sz w:val="16"/>
                <w:szCs w:val="16"/>
              </w:rPr>
            </w:pPr>
          </w:p>
          <w:p w14:paraId="609B3A94" w14:textId="77777777" w:rsidR="00EA2B65" w:rsidRPr="00AA064F" w:rsidRDefault="00EA2B65" w:rsidP="00EA2B65">
            <w:p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Notes:</w:t>
            </w:r>
          </w:p>
          <w:p w14:paraId="39FDA4EA" w14:textId="49F88EE2" w:rsidR="00EA2B65" w:rsidRPr="00AA064F" w:rsidRDefault="00EA2B65" w:rsidP="00EA2B65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Present in a clear script in a familiar context. Children should have visual cues.</w:t>
            </w:r>
          </w:p>
        </w:tc>
        <w:tc>
          <w:tcPr>
            <w:tcW w:w="3643" w:type="dxa"/>
          </w:tcPr>
          <w:p w14:paraId="3FEB430E" w14:textId="6488DB60" w:rsidR="00EA2B65" w:rsidRPr="00AA064F" w:rsidRDefault="00EA2B65" w:rsidP="00865C4D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copy a single word correctly</w:t>
            </w:r>
          </w:p>
          <w:p w14:paraId="3F7852FE" w14:textId="5D517A90" w:rsidR="00EA2B65" w:rsidRPr="00AA064F" w:rsidRDefault="00EA2B65" w:rsidP="00865C4D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label items</w:t>
            </w:r>
          </w:p>
          <w:p w14:paraId="0614AB20" w14:textId="09CD31FA" w:rsidR="00EA2B65" w:rsidRPr="00AA064F" w:rsidRDefault="00EA2B65" w:rsidP="00865C4D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choose the right words to complete a phrase</w:t>
            </w:r>
          </w:p>
          <w:p w14:paraId="61F59DB9" w14:textId="2A6ECBF5" w:rsidR="00EA2B65" w:rsidRPr="00AA064F" w:rsidRDefault="00EA2B65" w:rsidP="00865C4D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choose the right words to complete a short sentence</w:t>
            </w:r>
          </w:p>
          <w:p w14:paraId="52AC74E1" w14:textId="0E693F9C" w:rsidR="00EA2B65" w:rsidRPr="00AA064F" w:rsidRDefault="00EA2B65" w:rsidP="00EA2B65">
            <w:pPr>
              <w:rPr>
                <w:sz w:val="16"/>
                <w:szCs w:val="16"/>
              </w:rPr>
            </w:pPr>
          </w:p>
        </w:tc>
      </w:tr>
      <w:tr w:rsidR="00EA2B65" w14:paraId="5B7A57AD" w14:textId="77777777" w:rsidTr="00B84834">
        <w:trPr>
          <w:cantSplit/>
          <w:trHeight w:val="3061"/>
        </w:trPr>
        <w:tc>
          <w:tcPr>
            <w:tcW w:w="824" w:type="dxa"/>
            <w:textDirection w:val="btLr"/>
            <w:vAlign w:val="center"/>
          </w:tcPr>
          <w:p w14:paraId="0839A1C5" w14:textId="1F349F17" w:rsidR="00EA2B65" w:rsidRPr="00CC73D1" w:rsidRDefault="00EA2B65" w:rsidP="00EA2B6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3641" w:type="dxa"/>
          </w:tcPr>
          <w:p w14:paraId="2BDA0418" w14:textId="423F02B3" w:rsidR="00EA2B65" w:rsidRPr="00AA064F" w:rsidRDefault="00EA2B65" w:rsidP="00865C4D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understand a range of familiar statements</w:t>
            </w:r>
          </w:p>
          <w:p w14:paraId="65DBC477" w14:textId="63347742" w:rsidR="00EA2B65" w:rsidRPr="00AA064F" w:rsidRDefault="00EA2B65" w:rsidP="00865C4D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understand a range of familiar questions</w:t>
            </w:r>
          </w:p>
          <w:p w14:paraId="1B20B4C8" w14:textId="77777777" w:rsidR="00EA2B65" w:rsidRPr="00AA064F" w:rsidRDefault="00EA2B65" w:rsidP="00EA2B65">
            <w:pPr>
              <w:ind w:left="170"/>
              <w:rPr>
                <w:color w:val="000000" w:themeColor="text1"/>
                <w:sz w:val="16"/>
                <w:szCs w:val="16"/>
              </w:rPr>
            </w:pPr>
          </w:p>
          <w:p w14:paraId="022E0201" w14:textId="77777777" w:rsidR="00EA2B65" w:rsidRPr="00AA064F" w:rsidRDefault="00EA2B65" w:rsidP="00EA2B65">
            <w:pPr>
              <w:rPr>
                <w:color w:val="000000" w:themeColor="text1"/>
                <w:sz w:val="16"/>
                <w:szCs w:val="16"/>
              </w:rPr>
            </w:pPr>
          </w:p>
          <w:p w14:paraId="00CA4640" w14:textId="77777777" w:rsidR="00EA2B65" w:rsidRPr="00AA064F" w:rsidRDefault="00EA2B65" w:rsidP="00EA2B65">
            <w:pPr>
              <w:rPr>
                <w:color w:val="000000" w:themeColor="text1"/>
                <w:sz w:val="16"/>
                <w:szCs w:val="16"/>
              </w:rPr>
            </w:pPr>
          </w:p>
          <w:p w14:paraId="72268D6F" w14:textId="77777777" w:rsidR="00EA2B65" w:rsidRPr="00AA064F" w:rsidRDefault="00EA2B65" w:rsidP="00EA2B65">
            <w:pPr>
              <w:rPr>
                <w:color w:val="000000" w:themeColor="text1"/>
                <w:sz w:val="16"/>
                <w:szCs w:val="16"/>
              </w:rPr>
            </w:pPr>
          </w:p>
          <w:p w14:paraId="256E0EDC" w14:textId="77777777" w:rsidR="00EA2B65" w:rsidRPr="00AA064F" w:rsidRDefault="00EA2B65" w:rsidP="00EA2B65">
            <w:pPr>
              <w:rPr>
                <w:color w:val="000000" w:themeColor="text1"/>
                <w:sz w:val="16"/>
                <w:szCs w:val="16"/>
              </w:rPr>
            </w:pPr>
          </w:p>
          <w:p w14:paraId="5A49BB67" w14:textId="77777777" w:rsidR="00EA2B65" w:rsidRPr="00AA064F" w:rsidRDefault="00EA2B65" w:rsidP="00EA2B65">
            <w:pPr>
              <w:rPr>
                <w:color w:val="000000" w:themeColor="text1"/>
                <w:sz w:val="16"/>
                <w:szCs w:val="16"/>
              </w:rPr>
            </w:pPr>
          </w:p>
          <w:p w14:paraId="692DD072" w14:textId="0A3CD1CF" w:rsidR="00EA2B65" w:rsidRPr="00AA064F" w:rsidRDefault="00EA2B65" w:rsidP="00EA2B65">
            <w:p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Notes:</w:t>
            </w:r>
          </w:p>
          <w:p w14:paraId="25FFCA5A" w14:textId="0384B267" w:rsidR="00EA2B65" w:rsidRPr="00AA064F" w:rsidRDefault="00EA2B65" w:rsidP="00EA2B65">
            <w:p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Children will need a lot of repetition.</w:t>
            </w:r>
          </w:p>
        </w:tc>
        <w:tc>
          <w:tcPr>
            <w:tcW w:w="3641" w:type="dxa"/>
          </w:tcPr>
          <w:p w14:paraId="6BEB5BF0" w14:textId="0D26D64A" w:rsidR="00EA2B65" w:rsidRPr="00AA064F" w:rsidRDefault="00EA2B65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give short and simple responses to what they see and hear</w:t>
            </w:r>
          </w:p>
          <w:p w14:paraId="3F32EC2A" w14:textId="23AD094E" w:rsidR="00EA2B65" w:rsidRPr="00AA064F" w:rsidRDefault="00EA2B65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name and describe people</w:t>
            </w:r>
          </w:p>
          <w:p w14:paraId="1F9AE957" w14:textId="430436AB" w:rsidR="00EA2B65" w:rsidRPr="00AA064F" w:rsidRDefault="00EA2B65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name and describe places</w:t>
            </w:r>
          </w:p>
          <w:p w14:paraId="14F67F88" w14:textId="316254A5" w:rsidR="00EA2B65" w:rsidRPr="00AA064F" w:rsidRDefault="00EA2B65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name and describe objects</w:t>
            </w:r>
          </w:p>
          <w:p w14:paraId="4F873E7A" w14:textId="42EBAAF7" w:rsidR="00EA2B65" w:rsidRPr="00AA064F" w:rsidRDefault="00EA2B65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use set phrases</w:t>
            </w:r>
          </w:p>
          <w:p w14:paraId="3E7124F3" w14:textId="77777777" w:rsidR="00EA2B65" w:rsidRPr="00AA064F" w:rsidRDefault="00EA2B65" w:rsidP="00EA2B65">
            <w:pPr>
              <w:pStyle w:val="ListParagraph"/>
              <w:ind w:left="170"/>
              <w:rPr>
                <w:sz w:val="16"/>
                <w:szCs w:val="16"/>
              </w:rPr>
            </w:pPr>
          </w:p>
          <w:p w14:paraId="33758F38" w14:textId="77777777" w:rsidR="00EA2B65" w:rsidRPr="00AA064F" w:rsidRDefault="00EA2B65" w:rsidP="00EA2B65">
            <w:pPr>
              <w:pStyle w:val="ListParagraph"/>
              <w:ind w:left="170"/>
              <w:rPr>
                <w:sz w:val="16"/>
                <w:szCs w:val="16"/>
              </w:rPr>
            </w:pPr>
          </w:p>
          <w:p w14:paraId="57DB4EB1" w14:textId="77777777" w:rsidR="00EA2B65" w:rsidRPr="00AA064F" w:rsidRDefault="00EA2B65" w:rsidP="00EA2B65">
            <w:p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Notes:</w:t>
            </w:r>
          </w:p>
          <w:p w14:paraId="6102929E" w14:textId="39552D45" w:rsidR="00EA2B65" w:rsidRPr="00AA064F" w:rsidRDefault="00EA2B65" w:rsidP="00EA2B65">
            <w:pPr>
              <w:rPr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Pronunciation may still be approximate and delivery hesitant, but their meaning is clear.</w:t>
            </w:r>
          </w:p>
        </w:tc>
        <w:tc>
          <w:tcPr>
            <w:tcW w:w="3641" w:type="dxa"/>
          </w:tcPr>
          <w:p w14:paraId="726B4757" w14:textId="7DFCFD80" w:rsidR="00EA2B65" w:rsidRPr="00AA064F" w:rsidRDefault="00EA2B65" w:rsidP="00865C4D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read and understand short phrases</w:t>
            </w:r>
          </w:p>
          <w:p w14:paraId="189CBD95" w14:textId="2EB9CCF0" w:rsidR="00EA2B65" w:rsidRPr="00AA064F" w:rsidRDefault="00EA2B65" w:rsidP="00865C4D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read aloud single words and phrases</w:t>
            </w:r>
          </w:p>
          <w:p w14:paraId="3ABFB2E2" w14:textId="46D79F0C" w:rsidR="00EA2B65" w:rsidRPr="00AA064F" w:rsidRDefault="00EA2B65" w:rsidP="00865C4D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use books or glossaries to find the meanings of new words</w:t>
            </w:r>
          </w:p>
        </w:tc>
        <w:tc>
          <w:tcPr>
            <w:tcW w:w="3643" w:type="dxa"/>
          </w:tcPr>
          <w:p w14:paraId="291DFE2B" w14:textId="694864B1" w:rsidR="00EA2B65" w:rsidRPr="00AA064F" w:rsidRDefault="00EA2B65" w:rsidP="00865C4D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copy a short familiar phrase</w:t>
            </w:r>
          </w:p>
          <w:p w14:paraId="7EAC8EC2" w14:textId="09E88821" w:rsidR="00EA2B65" w:rsidRPr="00AA064F" w:rsidRDefault="00EA2B65" w:rsidP="00865C4D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write or word-process set phrases used in class</w:t>
            </w:r>
          </w:p>
          <w:p w14:paraId="49632699" w14:textId="77777777" w:rsidR="00EA2B65" w:rsidRPr="00AA064F" w:rsidRDefault="00EA2B65" w:rsidP="00EA2B65">
            <w:pPr>
              <w:rPr>
                <w:sz w:val="16"/>
                <w:szCs w:val="16"/>
              </w:rPr>
            </w:pPr>
          </w:p>
          <w:p w14:paraId="72876229" w14:textId="77777777" w:rsidR="00EA2B65" w:rsidRPr="00AA064F" w:rsidRDefault="00EA2B65" w:rsidP="00EA2B65">
            <w:pPr>
              <w:rPr>
                <w:sz w:val="16"/>
                <w:szCs w:val="16"/>
              </w:rPr>
            </w:pPr>
          </w:p>
          <w:p w14:paraId="4753E661" w14:textId="77777777" w:rsidR="00EA2B65" w:rsidRPr="00AA064F" w:rsidRDefault="00EA2B65" w:rsidP="00EA2B65">
            <w:pPr>
              <w:rPr>
                <w:sz w:val="16"/>
                <w:szCs w:val="16"/>
              </w:rPr>
            </w:pPr>
          </w:p>
          <w:p w14:paraId="105F7E12" w14:textId="77777777" w:rsidR="00EA2B65" w:rsidRPr="00AA064F" w:rsidRDefault="00EA2B65" w:rsidP="00EA2B65">
            <w:pPr>
              <w:rPr>
                <w:sz w:val="16"/>
                <w:szCs w:val="16"/>
              </w:rPr>
            </w:pPr>
          </w:p>
          <w:p w14:paraId="165920A9" w14:textId="77777777" w:rsidR="00EA2B65" w:rsidRPr="00AA064F" w:rsidRDefault="00EA2B65" w:rsidP="00EA2B65">
            <w:pPr>
              <w:rPr>
                <w:sz w:val="16"/>
                <w:szCs w:val="16"/>
              </w:rPr>
            </w:pPr>
          </w:p>
          <w:p w14:paraId="5908E1D1" w14:textId="77777777" w:rsidR="00EA2B65" w:rsidRPr="00AA064F" w:rsidRDefault="00EA2B65" w:rsidP="00EA2B65">
            <w:pPr>
              <w:rPr>
                <w:sz w:val="16"/>
                <w:szCs w:val="16"/>
              </w:rPr>
            </w:pPr>
          </w:p>
          <w:p w14:paraId="44CBEA90" w14:textId="77777777" w:rsidR="00EA2B65" w:rsidRPr="00AA064F" w:rsidRDefault="00EA2B65" w:rsidP="00EA2B65">
            <w:p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Notes:</w:t>
            </w:r>
          </w:p>
          <w:p w14:paraId="673E48C3" w14:textId="680CDF1A" w:rsidR="00EA2B65" w:rsidRPr="00AA064F" w:rsidRDefault="00EA2B65" w:rsidP="00EA2B65">
            <w:pPr>
              <w:rPr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When writing familiar words from memory, spelling may be approximate.</w:t>
            </w:r>
          </w:p>
        </w:tc>
      </w:tr>
    </w:tbl>
    <w:p w14:paraId="36511FB9" w14:textId="433FCA98" w:rsidR="00DF223D" w:rsidRDefault="00DF22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3641"/>
        <w:gridCol w:w="3643"/>
        <w:gridCol w:w="3640"/>
        <w:gridCol w:w="3643"/>
      </w:tblGrid>
      <w:tr w:rsidR="00DF223D" w:rsidRPr="00CC73D1" w14:paraId="1C53A0F2" w14:textId="77777777" w:rsidTr="008E4BB0">
        <w:tc>
          <w:tcPr>
            <w:tcW w:w="15390" w:type="dxa"/>
            <w:gridSpan w:val="5"/>
            <w:shd w:val="clear" w:color="auto" w:fill="FF8AD8"/>
          </w:tcPr>
          <w:p w14:paraId="002EBEA0" w14:textId="08DF6647" w:rsidR="00DF223D" w:rsidRPr="00CC73D1" w:rsidRDefault="008E4BB0" w:rsidP="00A232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Languages</w:t>
            </w:r>
            <w:r w:rsidR="00BB0C3E">
              <w:rPr>
                <w:b/>
                <w:bCs/>
                <w:sz w:val="20"/>
                <w:szCs w:val="20"/>
              </w:rPr>
              <w:t xml:space="preserve"> – Key </w:t>
            </w:r>
            <w:r w:rsidR="00BB0C3E" w:rsidRPr="008E4BB0">
              <w:rPr>
                <w:b/>
                <w:bCs/>
                <w:sz w:val="20"/>
                <w:szCs w:val="20"/>
                <w:shd w:val="clear" w:color="auto" w:fill="FF8AD8"/>
              </w:rPr>
              <w:t>Stage</w:t>
            </w:r>
            <w:r w:rsidR="00BB0C3E" w:rsidRPr="00CC73D1">
              <w:rPr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877D2C" w:rsidRPr="00CC73D1" w14:paraId="3A6152AC" w14:textId="77777777" w:rsidTr="00883A92">
        <w:tc>
          <w:tcPr>
            <w:tcW w:w="823" w:type="dxa"/>
          </w:tcPr>
          <w:p w14:paraId="4F522CD2" w14:textId="1F73A63B" w:rsidR="00877D2C" w:rsidRPr="00DF223D" w:rsidRDefault="00877D2C" w:rsidP="00877D2C">
            <w:pPr>
              <w:jc w:val="center"/>
              <w:rPr>
                <w:b/>
                <w:bCs/>
                <w:sz w:val="20"/>
                <w:szCs w:val="20"/>
              </w:rPr>
            </w:pPr>
            <w:r w:rsidRPr="00DF223D">
              <w:rPr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3641" w:type="dxa"/>
          </w:tcPr>
          <w:p w14:paraId="1E8E5267" w14:textId="7F732673" w:rsidR="00877D2C" w:rsidRPr="00CC73D1" w:rsidRDefault="00877D2C" w:rsidP="00877D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Listening and responding</w:t>
            </w:r>
          </w:p>
        </w:tc>
        <w:tc>
          <w:tcPr>
            <w:tcW w:w="3643" w:type="dxa"/>
          </w:tcPr>
          <w:p w14:paraId="54FBF24A" w14:textId="79E49A72" w:rsidR="00877D2C" w:rsidRPr="00CC73D1" w:rsidRDefault="00877D2C" w:rsidP="00877D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3640" w:type="dxa"/>
          </w:tcPr>
          <w:p w14:paraId="608AD58D" w14:textId="49D2876D" w:rsidR="00877D2C" w:rsidRPr="00CC73D1" w:rsidRDefault="00877D2C" w:rsidP="00877D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Reading and responding</w:t>
            </w:r>
          </w:p>
        </w:tc>
        <w:tc>
          <w:tcPr>
            <w:tcW w:w="3643" w:type="dxa"/>
          </w:tcPr>
          <w:p w14:paraId="492F65CD" w14:textId="68CDB3A8" w:rsidR="00877D2C" w:rsidRPr="00CC73D1" w:rsidRDefault="00877D2C" w:rsidP="00877D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Writing and grammar</w:t>
            </w:r>
          </w:p>
        </w:tc>
      </w:tr>
      <w:tr w:rsidR="00DF223D" w:rsidRPr="00C118D4" w14:paraId="2BC86CB1" w14:textId="77777777" w:rsidTr="008E4BB0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1C6E49C9" w14:textId="2BFEB530" w:rsidR="00DF223D" w:rsidRPr="00B065AE" w:rsidRDefault="00565D86" w:rsidP="00A232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Software</w:t>
            </w:r>
            <w:r w:rsidR="00CA7BEE">
              <w:rPr>
                <w:b/>
                <w:bCs/>
              </w:rPr>
              <w:t>/websites</w:t>
            </w:r>
            <w:r w:rsidR="00891452">
              <w:rPr>
                <w:b/>
                <w:bCs/>
              </w:rPr>
              <w:t>/ texts</w:t>
            </w:r>
          </w:p>
        </w:tc>
        <w:tc>
          <w:tcPr>
            <w:tcW w:w="3641" w:type="dxa"/>
          </w:tcPr>
          <w:p w14:paraId="4E1156BF" w14:textId="77777777" w:rsidR="00DF223D" w:rsidRPr="00763B67" w:rsidRDefault="00DF223D" w:rsidP="00A23230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0A39B61B" w14:textId="77777777" w:rsidR="00DF223D" w:rsidRPr="00763B67" w:rsidRDefault="00DF223D" w:rsidP="00A23230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</w:tcPr>
          <w:p w14:paraId="630BDFAE" w14:textId="77777777" w:rsidR="00DF223D" w:rsidRPr="00763B67" w:rsidRDefault="00DF223D" w:rsidP="00A23230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5991070D" w14:textId="77777777" w:rsidR="00DF223D" w:rsidRPr="00763B67" w:rsidRDefault="00DF223D" w:rsidP="00A23230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DF223D" w:rsidRPr="00C118D4" w14:paraId="2C18F36B" w14:textId="77777777" w:rsidTr="008E4BB0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49AB6C64" w14:textId="14C9B389" w:rsidR="00DF223D" w:rsidRDefault="00565D86" w:rsidP="00A232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Topic/</w:t>
            </w:r>
            <w:r w:rsidR="00DF223D">
              <w:rPr>
                <w:b/>
                <w:bCs/>
              </w:rPr>
              <w:t>Curriculum opportunities</w:t>
            </w:r>
          </w:p>
        </w:tc>
        <w:tc>
          <w:tcPr>
            <w:tcW w:w="3641" w:type="dxa"/>
          </w:tcPr>
          <w:p w14:paraId="506A1D41" w14:textId="77777777" w:rsidR="00DF223D" w:rsidRPr="00763B67" w:rsidRDefault="00DF223D" w:rsidP="00A23230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11F13A28" w14:textId="77777777" w:rsidR="00DF223D" w:rsidRPr="00763B67" w:rsidRDefault="00DF223D" w:rsidP="00A23230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</w:tcPr>
          <w:p w14:paraId="6E50C774" w14:textId="77777777" w:rsidR="00DF223D" w:rsidRPr="00763B67" w:rsidRDefault="00DF223D" w:rsidP="00A23230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2C008C73" w14:textId="77777777" w:rsidR="00DF223D" w:rsidRPr="00763B67" w:rsidRDefault="00DF223D" w:rsidP="00A23230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DF223D" w:rsidRPr="00C118D4" w14:paraId="3E4D6733" w14:textId="77777777" w:rsidTr="008E4BB0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622379C0" w14:textId="0D2E02C9" w:rsidR="00DF223D" w:rsidRDefault="00DF223D" w:rsidP="00A232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Cultural Capital opportunities</w:t>
            </w:r>
          </w:p>
        </w:tc>
        <w:tc>
          <w:tcPr>
            <w:tcW w:w="3641" w:type="dxa"/>
            <w:tcBorders>
              <w:bottom w:val="single" w:sz="4" w:space="0" w:color="auto"/>
            </w:tcBorders>
          </w:tcPr>
          <w:p w14:paraId="06029677" w14:textId="77777777" w:rsidR="00DF223D" w:rsidRPr="00763B67" w:rsidRDefault="00DF223D" w:rsidP="00A23230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2C53134C" w14:textId="77777777" w:rsidR="00DF223D" w:rsidRPr="00763B67" w:rsidRDefault="00DF223D" w:rsidP="00A23230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14:paraId="0A1809B4" w14:textId="77777777" w:rsidR="00DF223D" w:rsidRPr="00763B67" w:rsidRDefault="00DF223D" w:rsidP="00A23230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5738EF9E" w14:textId="77777777" w:rsidR="00DF223D" w:rsidRPr="00763B67" w:rsidRDefault="00DF223D" w:rsidP="00A23230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DF223D" w:rsidRPr="00C118D4" w14:paraId="6C09FDB8" w14:textId="77777777" w:rsidTr="008E4BB0">
        <w:trPr>
          <w:cantSplit/>
          <w:trHeight w:val="2324"/>
        </w:trPr>
        <w:tc>
          <w:tcPr>
            <w:tcW w:w="823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D2D065" w14:textId="270E10D1" w:rsidR="00DF223D" w:rsidRDefault="00DF223D" w:rsidP="00A232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SMSC</w:t>
            </w:r>
          </w:p>
        </w:tc>
        <w:tc>
          <w:tcPr>
            <w:tcW w:w="364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EC2CC5" w14:textId="59662CDC" w:rsidR="00DF223D" w:rsidRDefault="00DF223D" w:rsidP="00A23230">
            <w:pPr>
              <w:rPr>
                <w:b/>
                <w:bCs/>
                <w:sz w:val="16"/>
                <w:szCs w:val="16"/>
              </w:rPr>
            </w:pPr>
            <w:r w:rsidRPr="00DF223D">
              <w:rPr>
                <w:b/>
                <w:bCs/>
                <w:sz w:val="16"/>
                <w:szCs w:val="16"/>
              </w:rPr>
              <w:t>Spiritual</w:t>
            </w:r>
          </w:p>
          <w:p w14:paraId="3FD3E8E3" w14:textId="77777777" w:rsidR="00DF223D" w:rsidRPr="00DF223D" w:rsidRDefault="00DF223D" w:rsidP="00A23230">
            <w:pPr>
              <w:rPr>
                <w:b/>
                <w:bCs/>
                <w:sz w:val="16"/>
                <w:szCs w:val="16"/>
              </w:rPr>
            </w:pPr>
          </w:p>
          <w:p w14:paraId="6B9170F4" w14:textId="23F474DF" w:rsidR="00DF223D" w:rsidRPr="00DF223D" w:rsidRDefault="008E4BB0" w:rsidP="00A23230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Languages</w:t>
            </w:r>
            <w:r w:rsidRPr="008E4BB0">
              <w:rPr>
                <w:sz w:val="16"/>
                <w:szCs w:val="16"/>
                <w:lang w:val="en-US"/>
              </w:rPr>
              <w:t xml:space="preserve"> support spiritual development by exploring new language</w:t>
            </w:r>
            <w:r>
              <w:rPr>
                <w:sz w:val="16"/>
                <w:szCs w:val="16"/>
                <w:lang w:val="en-US"/>
              </w:rPr>
              <w:t>, culture</w:t>
            </w:r>
            <w:r w:rsidRPr="008E4BB0">
              <w:rPr>
                <w:sz w:val="16"/>
                <w:szCs w:val="16"/>
                <w:lang w:val="en-US"/>
              </w:rPr>
              <w:t xml:space="preserve"> and vocabulary. Children are encouraged to express themselves in the target language</w:t>
            </w:r>
            <w:r w:rsidR="00347457">
              <w:rPr>
                <w:sz w:val="16"/>
                <w:szCs w:val="16"/>
                <w:lang w:val="en-US"/>
              </w:rPr>
              <w:t xml:space="preserve">. </w:t>
            </w:r>
            <w:r w:rsidR="00261D3C">
              <w:rPr>
                <w:sz w:val="16"/>
                <w:szCs w:val="16"/>
                <w:lang w:val="en-US"/>
              </w:rPr>
              <w:t>They</w:t>
            </w:r>
            <w:r w:rsidR="00347457" w:rsidRPr="00347457">
              <w:rPr>
                <w:sz w:val="16"/>
                <w:szCs w:val="16"/>
                <w:lang w:val="en-US"/>
              </w:rPr>
              <w:t xml:space="preserve"> are taught to accept and embrace other languages and cultures through the teaching of </w:t>
            </w:r>
            <w:r w:rsidR="00347457">
              <w:rPr>
                <w:sz w:val="16"/>
                <w:szCs w:val="16"/>
                <w:lang w:val="en-US"/>
              </w:rPr>
              <w:t>languages</w:t>
            </w:r>
            <w:r w:rsidR="00347457" w:rsidRPr="00347457">
              <w:rPr>
                <w:sz w:val="16"/>
                <w:szCs w:val="16"/>
                <w:lang w:val="en-US"/>
              </w:rPr>
              <w:t xml:space="preserve">. In relation to this, </w:t>
            </w:r>
            <w:r w:rsidR="00261D3C">
              <w:rPr>
                <w:sz w:val="16"/>
                <w:szCs w:val="16"/>
                <w:lang w:val="en-US"/>
              </w:rPr>
              <w:t>pupils</w:t>
            </w:r>
            <w:r w:rsidR="00347457" w:rsidRPr="00347457">
              <w:rPr>
                <w:sz w:val="16"/>
                <w:szCs w:val="16"/>
                <w:lang w:val="en-US"/>
              </w:rPr>
              <w:t xml:space="preserve"> are educated on the religious beliefs of the people in countries of the language they are learning</w:t>
            </w:r>
            <w:r w:rsidR="00347457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3643" w:type="dxa"/>
            <w:tcBorders>
              <w:left w:val="nil"/>
              <w:bottom w:val="single" w:sz="4" w:space="0" w:color="auto"/>
              <w:right w:val="nil"/>
            </w:tcBorders>
          </w:tcPr>
          <w:p w14:paraId="27E567D6" w14:textId="77777777" w:rsidR="00DF223D" w:rsidRPr="00565D86" w:rsidRDefault="00565D86" w:rsidP="00A2323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 xml:space="preserve">Moral </w:t>
            </w:r>
          </w:p>
          <w:p w14:paraId="71077E31" w14:textId="77777777" w:rsidR="00565D86" w:rsidRDefault="00565D86" w:rsidP="00A23230">
            <w:pPr>
              <w:rPr>
                <w:sz w:val="16"/>
                <w:szCs w:val="16"/>
              </w:rPr>
            </w:pPr>
          </w:p>
          <w:p w14:paraId="45A73EAC" w14:textId="32F87A89" w:rsidR="00565D86" w:rsidRPr="00565D86" w:rsidRDefault="008E4BB0" w:rsidP="00A23230">
            <w:pPr>
              <w:rPr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Languages</w:t>
            </w:r>
            <w:r w:rsidRPr="008E4BB0">
              <w:rPr>
                <w:sz w:val="16"/>
                <w:szCs w:val="16"/>
              </w:rPr>
              <w:t xml:space="preserve"> support moral development by encouraging children to look, discuss and evaluate a range of social and moral issues found in other cultures.</w:t>
            </w:r>
            <w:r w:rsidR="00E87CEB">
              <w:rPr>
                <w:sz w:val="16"/>
                <w:szCs w:val="16"/>
              </w:rPr>
              <w:t xml:space="preserve"> Pupils</w:t>
            </w:r>
            <w:r w:rsidR="00E87CEB" w:rsidRPr="00E87CEB">
              <w:rPr>
                <w:sz w:val="16"/>
                <w:szCs w:val="16"/>
              </w:rPr>
              <w:t xml:space="preserve"> are encouraged to show empathy and understanding to others and learn about right from wrong and the choices historical figures from </w:t>
            </w:r>
            <w:r w:rsidR="00E87CEB">
              <w:rPr>
                <w:sz w:val="16"/>
                <w:szCs w:val="16"/>
              </w:rPr>
              <w:t>different</w:t>
            </w:r>
            <w:r w:rsidR="00E87CEB" w:rsidRPr="00E87CEB">
              <w:rPr>
                <w:sz w:val="16"/>
                <w:szCs w:val="16"/>
              </w:rPr>
              <w:t xml:space="preserve"> culture</w:t>
            </w:r>
            <w:r w:rsidR="00E87CEB">
              <w:rPr>
                <w:sz w:val="16"/>
                <w:szCs w:val="16"/>
              </w:rPr>
              <w:t>s</w:t>
            </w:r>
            <w:r w:rsidR="00E87CEB" w:rsidRPr="00E87CEB">
              <w:rPr>
                <w:sz w:val="16"/>
                <w:szCs w:val="16"/>
              </w:rPr>
              <w:t xml:space="preserve"> have made</w:t>
            </w:r>
            <w:r w:rsidR="00347457">
              <w:rPr>
                <w:sz w:val="16"/>
                <w:szCs w:val="16"/>
              </w:rPr>
              <w:t>.</w:t>
            </w:r>
          </w:p>
        </w:tc>
        <w:tc>
          <w:tcPr>
            <w:tcW w:w="3640" w:type="dxa"/>
            <w:tcBorders>
              <w:left w:val="nil"/>
              <w:bottom w:val="single" w:sz="4" w:space="0" w:color="auto"/>
              <w:right w:val="nil"/>
            </w:tcBorders>
          </w:tcPr>
          <w:p w14:paraId="57413AF5" w14:textId="7EA3E3A9" w:rsidR="00DF223D" w:rsidRDefault="00565D86" w:rsidP="00A2323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>Social</w:t>
            </w:r>
          </w:p>
          <w:p w14:paraId="7061B850" w14:textId="77777777" w:rsidR="00565D86" w:rsidRPr="00565D86" w:rsidRDefault="00565D86" w:rsidP="00A2323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C1C140B" w14:textId="2FE0EDDC" w:rsidR="00565D86" w:rsidRPr="00565D86" w:rsidRDefault="008E4BB0" w:rsidP="00A23230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Languages</w:t>
            </w:r>
            <w:r w:rsidRPr="008E4BB0">
              <w:rPr>
                <w:sz w:val="16"/>
                <w:szCs w:val="16"/>
              </w:rPr>
              <w:t xml:space="preserve"> support social development by encouraging a collaborative approach to learning. Children regularly converse in the target language</w:t>
            </w:r>
            <w:r>
              <w:rPr>
                <w:sz w:val="16"/>
                <w:szCs w:val="16"/>
              </w:rPr>
              <w:t>.</w:t>
            </w:r>
            <w:r w:rsidR="00347457">
              <w:rPr>
                <w:sz w:val="16"/>
                <w:szCs w:val="16"/>
              </w:rPr>
              <w:t xml:space="preserve"> </w:t>
            </w:r>
            <w:r w:rsidR="00261D3C">
              <w:rPr>
                <w:sz w:val="16"/>
                <w:szCs w:val="16"/>
              </w:rPr>
              <w:t>They</w:t>
            </w:r>
            <w:r w:rsidR="00347457" w:rsidRPr="00347457">
              <w:rPr>
                <w:sz w:val="16"/>
                <w:szCs w:val="16"/>
              </w:rPr>
              <w:t xml:space="preserve"> are encouraged to experiment with language and learn from their mistak</w:t>
            </w:r>
            <w:r w:rsidR="00347457">
              <w:rPr>
                <w:sz w:val="16"/>
                <w:szCs w:val="16"/>
              </w:rPr>
              <w:t>es.</w:t>
            </w:r>
          </w:p>
        </w:tc>
        <w:tc>
          <w:tcPr>
            <w:tcW w:w="3643" w:type="dxa"/>
            <w:tcBorders>
              <w:left w:val="nil"/>
              <w:bottom w:val="single" w:sz="4" w:space="0" w:color="auto"/>
            </w:tcBorders>
          </w:tcPr>
          <w:p w14:paraId="4AD5B4EC" w14:textId="77777777" w:rsidR="00565D86" w:rsidRPr="00565D86" w:rsidRDefault="00565D86" w:rsidP="00A2323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>Cultural</w:t>
            </w:r>
          </w:p>
          <w:p w14:paraId="5D2842E1" w14:textId="77777777" w:rsidR="00AC7F71" w:rsidRDefault="00AC7F71" w:rsidP="00A23230">
            <w:pPr>
              <w:rPr>
                <w:rFonts w:eastAsia="Times New Roman" w:cs="Times New Roman"/>
                <w:sz w:val="16"/>
                <w:szCs w:val="16"/>
                <w:lang w:eastAsia="en-GB"/>
              </w:rPr>
            </w:pPr>
          </w:p>
          <w:p w14:paraId="1C39AF62" w14:textId="315C07C4" w:rsidR="00AC7F71" w:rsidRPr="00C118D4" w:rsidRDefault="008E4BB0" w:rsidP="00347457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Languages</w:t>
            </w:r>
            <w:r w:rsidRPr="008E4BB0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support the cultural development of a child by exposing them to a foreign language and culture. It helps promote internationalism and their role within the world</w:t>
            </w: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. </w:t>
            </w:r>
            <w:r w:rsidR="00E87CEB">
              <w:rPr>
                <w:rFonts w:eastAsia="Times New Roman" w:cs="Times New Roman"/>
                <w:sz w:val="16"/>
                <w:szCs w:val="16"/>
                <w:lang w:eastAsia="en-GB"/>
              </w:rPr>
              <w:t>Pupils</w:t>
            </w:r>
            <w:r w:rsidRPr="008E4BB0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are encouraged to discuss and challenge stereotypes within a national and international context</w:t>
            </w:r>
            <w:r w:rsidR="00347457">
              <w:rPr>
                <w:rFonts w:eastAsia="Times New Roman" w:cs="Times New Roman"/>
                <w:sz w:val="16"/>
                <w:szCs w:val="16"/>
                <w:lang w:eastAsia="en-GB"/>
              </w:rPr>
              <w:t>.</w:t>
            </w:r>
          </w:p>
        </w:tc>
      </w:tr>
    </w:tbl>
    <w:p w14:paraId="1C509E83" w14:textId="604F0463" w:rsidR="00B84834" w:rsidRDefault="00B84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3641"/>
        <w:gridCol w:w="3643"/>
        <w:gridCol w:w="3640"/>
        <w:gridCol w:w="3643"/>
      </w:tblGrid>
      <w:tr w:rsidR="00B84834" w:rsidRPr="00CC73D1" w14:paraId="6EE56969" w14:textId="77777777" w:rsidTr="00243951">
        <w:tc>
          <w:tcPr>
            <w:tcW w:w="15390" w:type="dxa"/>
            <w:gridSpan w:val="5"/>
            <w:shd w:val="clear" w:color="auto" w:fill="FF8AD8"/>
          </w:tcPr>
          <w:p w14:paraId="0487F598" w14:textId="77777777" w:rsidR="00B84834" w:rsidRPr="00CC73D1" w:rsidRDefault="00B84834" w:rsidP="002439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Languages – Key </w:t>
            </w:r>
            <w:r w:rsidRPr="008E4BB0">
              <w:rPr>
                <w:b/>
                <w:bCs/>
                <w:sz w:val="20"/>
                <w:szCs w:val="20"/>
                <w:shd w:val="clear" w:color="auto" w:fill="FF8AD8"/>
              </w:rPr>
              <w:t>Stage</w:t>
            </w:r>
            <w:r w:rsidRPr="00CC73D1">
              <w:rPr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877D2C" w:rsidRPr="00CC73D1" w14:paraId="3F46DFA5" w14:textId="77777777" w:rsidTr="00243951">
        <w:tc>
          <w:tcPr>
            <w:tcW w:w="823" w:type="dxa"/>
          </w:tcPr>
          <w:p w14:paraId="7209CCE4" w14:textId="63554286" w:rsidR="00877D2C" w:rsidRPr="00DF223D" w:rsidRDefault="00877D2C" w:rsidP="00877D2C">
            <w:pPr>
              <w:jc w:val="center"/>
              <w:rPr>
                <w:b/>
                <w:bCs/>
                <w:sz w:val="20"/>
                <w:szCs w:val="20"/>
              </w:rPr>
            </w:pPr>
            <w:r w:rsidRPr="00DF223D">
              <w:rPr>
                <w:b/>
                <w:bCs/>
                <w:sz w:val="20"/>
                <w:szCs w:val="20"/>
              </w:rPr>
              <w:t xml:space="preserve">Year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41" w:type="dxa"/>
          </w:tcPr>
          <w:p w14:paraId="7D062875" w14:textId="7879EF94" w:rsidR="00877D2C" w:rsidRPr="00CC73D1" w:rsidRDefault="00877D2C" w:rsidP="00877D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Listening and responding</w:t>
            </w:r>
          </w:p>
        </w:tc>
        <w:tc>
          <w:tcPr>
            <w:tcW w:w="3643" w:type="dxa"/>
          </w:tcPr>
          <w:p w14:paraId="704B046A" w14:textId="4CECC6B9" w:rsidR="00877D2C" w:rsidRPr="00CC73D1" w:rsidRDefault="00877D2C" w:rsidP="00877D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3640" w:type="dxa"/>
          </w:tcPr>
          <w:p w14:paraId="08F556B7" w14:textId="6EA1E4C9" w:rsidR="00877D2C" w:rsidRPr="00CC73D1" w:rsidRDefault="00877D2C" w:rsidP="00877D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Reading and responding</w:t>
            </w:r>
          </w:p>
        </w:tc>
        <w:tc>
          <w:tcPr>
            <w:tcW w:w="3643" w:type="dxa"/>
          </w:tcPr>
          <w:p w14:paraId="470C55DD" w14:textId="5BFB03C9" w:rsidR="00877D2C" w:rsidRPr="00CC73D1" w:rsidRDefault="00877D2C" w:rsidP="00877D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Writing and grammar</w:t>
            </w:r>
          </w:p>
        </w:tc>
      </w:tr>
      <w:tr w:rsidR="00B84834" w:rsidRPr="00C118D4" w14:paraId="7A1BFF29" w14:textId="77777777" w:rsidTr="00243951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1CFE870C" w14:textId="77777777" w:rsidR="00B84834" w:rsidRPr="00B065AE" w:rsidRDefault="00B84834" w:rsidP="00243951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Software/websites/ texts</w:t>
            </w:r>
          </w:p>
        </w:tc>
        <w:tc>
          <w:tcPr>
            <w:tcW w:w="3641" w:type="dxa"/>
          </w:tcPr>
          <w:p w14:paraId="6B8FA37C" w14:textId="77777777" w:rsidR="00B84834" w:rsidRPr="00763B67" w:rsidRDefault="00B84834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007FBADF" w14:textId="77777777" w:rsidR="00B84834" w:rsidRPr="00763B67" w:rsidRDefault="00B84834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</w:tcPr>
          <w:p w14:paraId="3F30A300" w14:textId="77777777" w:rsidR="00B84834" w:rsidRPr="00763B67" w:rsidRDefault="00B84834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47EA145D" w14:textId="77777777" w:rsidR="00B84834" w:rsidRPr="00763B67" w:rsidRDefault="00B84834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B84834" w:rsidRPr="00C118D4" w14:paraId="33BE566E" w14:textId="77777777" w:rsidTr="00243951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1F18BDC2" w14:textId="77777777" w:rsidR="00B84834" w:rsidRDefault="00B84834" w:rsidP="00243951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Topic/Curriculum opportunities</w:t>
            </w:r>
          </w:p>
        </w:tc>
        <w:tc>
          <w:tcPr>
            <w:tcW w:w="3641" w:type="dxa"/>
          </w:tcPr>
          <w:p w14:paraId="13348AAE" w14:textId="77777777" w:rsidR="00B84834" w:rsidRPr="00763B67" w:rsidRDefault="00B84834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61B8E876" w14:textId="77777777" w:rsidR="00B84834" w:rsidRPr="00763B67" w:rsidRDefault="00B84834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</w:tcPr>
          <w:p w14:paraId="0DBADA00" w14:textId="77777777" w:rsidR="00B84834" w:rsidRPr="00763B67" w:rsidRDefault="00B84834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5449F163" w14:textId="77777777" w:rsidR="00B84834" w:rsidRPr="00763B67" w:rsidRDefault="00B84834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B84834" w:rsidRPr="00C118D4" w14:paraId="778D0D2F" w14:textId="77777777" w:rsidTr="00243951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28069048" w14:textId="77777777" w:rsidR="00B84834" w:rsidRDefault="00B84834" w:rsidP="00243951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Cultural Capital opportunities</w:t>
            </w:r>
          </w:p>
        </w:tc>
        <w:tc>
          <w:tcPr>
            <w:tcW w:w="3641" w:type="dxa"/>
            <w:tcBorders>
              <w:bottom w:val="single" w:sz="4" w:space="0" w:color="auto"/>
            </w:tcBorders>
          </w:tcPr>
          <w:p w14:paraId="1ED9D73A" w14:textId="77777777" w:rsidR="00B84834" w:rsidRPr="00763B67" w:rsidRDefault="00B84834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262280F9" w14:textId="77777777" w:rsidR="00B84834" w:rsidRPr="00763B67" w:rsidRDefault="00B84834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14:paraId="14BA8D14" w14:textId="77777777" w:rsidR="00B84834" w:rsidRPr="00763B67" w:rsidRDefault="00B84834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53C2E9B8" w14:textId="77777777" w:rsidR="00B84834" w:rsidRPr="00763B67" w:rsidRDefault="00B84834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B84834" w:rsidRPr="00C118D4" w14:paraId="34890D13" w14:textId="77777777" w:rsidTr="00243951">
        <w:trPr>
          <w:cantSplit/>
          <w:trHeight w:val="2324"/>
        </w:trPr>
        <w:tc>
          <w:tcPr>
            <w:tcW w:w="823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3FC001" w14:textId="77777777" w:rsidR="00B84834" w:rsidRDefault="00B84834" w:rsidP="00243951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SMSC</w:t>
            </w:r>
          </w:p>
        </w:tc>
        <w:tc>
          <w:tcPr>
            <w:tcW w:w="364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DB5D0FD" w14:textId="77777777" w:rsidR="00B84834" w:rsidRDefault="00B84834" w:rsidP="00243951">
            <w:pPr>
              <w:rPr>
                <w:b/>
                <w:bCs/>
                <w:sz w:val="16"/>
                <w:szCs w:val="16"/>
              </w:rPr>
            </w:pPr>
            <w:r w:rsidRPr="00DF223D">
              <w:rPr>
                <w:b/>
                <w:bCs/>
                <w:sz w:val="16"/>
                <w:szCs w:val="16"/>
              </w:rPr>
              <w:t>Spiritual</w:t>
            </w:r>
          </w:p>
          <w:p w14:paraId="631F3FAB" w14:textId="77777777" w:rsidR="00B84834" w:rsidRPr="00DF223D" w:rsidRDefault="00B84834" w:rsidP="00243951">
            <w:pPr>
              <w:rPr>
                <w:b/>
                <w:bCs/>
                <w:sz w:val="16"/>
                <w:szCs w:val="16"/>
              </w:rPr>
            </w:pPr>
          </w:p>
          <w:p w14:paraId="40DA6115" w14:textId="77777777" w:rsidR="00B84834" w:rsidRPr="00DF223D" w:rsidRDefault="00B84834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Languages</w:t>
            </w:r>
            <w:r w:rsidRPr="008E4BB0">
              <w:rPr>
                <w:sz w:val="16"/>
                <w:szCs w:val="16"/>
                <w:lang w:val="en-US"/>
              </w:rPr>
              <w:t xml:space="preserve"> support spiritual development by exploring new language</w:t>
            </w:r>
            <w:r>
              <w:rPr>
                <w:sz w:val="16"/>
                <w:szCs w:val="16"/>
                <w:lang w:val="en-US"/>
              </w:rPr>
              <w:t>, culture</w:t>
            </w:r>
            <w:r w:rsidRPr="008E4BB0">
              <w:rPr>
                <w:sz w:val="16"/>
                <w:szCs w:val="16"/>
                <w:lang w:val="en-US"/>
              </w:rPr>
              <w:t xml:space="preserve"> and vocabulary. Children are encouraged to express themselves in the target language</w:t>
            </w:r>
            <w:r>
              <w:rPr>
                <w:sz w:val="16"/>
                <w:szCs w:val="16"/>
                <w:lang w:val="en-US"/>
              </w:rPr>
              <w:t>. They</w:t>
            </w:r>
            <w:r w:rsidRPr="00347457">
              <w:rPr>
                <w:sz w:val="16"/>
                <w:szCs w:val="16"/>
                <w:lang w:val="en-US"/>
              </w:rPr>
              <w:t xml:space="preserve"> are taught to accept and embrace other languages and cultures through the teaching of </w:t>
            </w:r>
            <w:r>
              <w:rPr>
                <w:sz w:val="16"/>
                <w:szCs w:val="16"/>
                <w:lang w:val="en-US"/>
              </w:rPr>
              <w:t>languages</w:t>
            </w:r>
            <w:r w:rsidRPr="00347457">
              <w:rPr>
                <w:sz w:val="16"/>
                <w:szCs w:val="16"/>
                <w:lang w:val="en-US"/>
              </w:rPr>
              <w:t xml:space="preserve">. In relation to this, </w:t>
            </w:r>
            <w:r>
              <w:rPr>
                <w:sz w:val="16"/>
                <w:szCs w:val="16"/>
                <w:lang w:val="en-US"/>
              </w:rPr>
              <w:t>pupils</w:t>
            </w:r>
            <w:r w:rsidRPr="00347457">
              <w:rPr>
                <w:sz w:val="16"/>
                <w:szCs w:val="16"/>
                <w:lang w:val="en-US"/>
              </w:rPr>
              <w:t xml:space="preserve"> are educated on the religious beliefs of the people in countries of the language they are learning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3643" w:type="dxa"/>
            <w:tcBorders>
              <w:left w:val="nil"/>
              <w:bottom w:val="single" w:sz="4" w:space="0" w:color="auto"/>
              <w:right w:val="nil"/>
            </w:tcBorders>
          </w:tcPr>
          <w:p w14:paraId="14CB33EE" w14:textId="77777777" w:rsidR="00B84834" w:rsidRPr="00565D86" w:rsidRDefault="00B84834" w:rsidP="002439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 xml:space="preserve">Moral </w:t>
            </w:r>
          </w:p>
          <w:p w14:paraId="5293E802" w14:textId="77777777" w:rsidR="00B84834" w:rsidRDefault="00B84834" w:rsidP="00243951">
            <w:pPr>
              <w:rPr>
                <w:sz w:val="16"/>
                <w:szCs w:val="16"/>
              </w:rPr>
            </w:pPr>
          </w:p>
          <w:p w14:paraId="0F38778F" w14:textId="77777777" w:rsidR="00B84834" w:rsidRPr="00565D86" w:rsidRDefault="00B84834" w:rsidP="00243951">
            <w:pPr>
              <w:rPr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Languages</w:t>
            </w:r>
            <w:r w:rsidRPr="008E4BB0">
              <w:rPr>
                <w:sz w:val="16"/>
                <w:szCs w:val="16"/>
              </w:rPr>
              <w:t xml:space="preserve"> support moral development by encouraging children to look, discuss and evaluate a range of social and moral issues found in other cultures.</w:t>
            </w:r>
            <w:r>
              <w:rPr>
                <w:sz w:val="16"/>
                <w:szCs w:val="16"/>
              </w:rPr>
              <w:t xml:space="preserve"> Pupils</w:t>
            </w:r>
            <w:r w:rsidRPr="00E87CEB">
              <w:rPr>
                <w:sz w:val="16"/>
                <w:szCs w:val="16"/>
              </w:rPr>
              <w:t xml:space="preserve"> are encouraged to show empathy and understanding to others and learn about right from wrong and the choices historical figures from </w:t>
            </w:r>
            <w:r>
              <w:rPr>
                <w:sz w:val="16"/>
                <w:szCs w:val="16"/>
              </w:rPr>
              <w:t>different</w:t>
            </w:r>
            <w:r w:rsidRPr="00E87CEB">
              <w:rPr>
                <w:sz w:val="16"/>
                <w:szCs w:val="16"/>
              </w:rPr>
              <w:t xml:space="preserve"> culture</w:t>
            </w:r>
            <w:r>
              <w:rPr>
                <w:sz w:val="16"/>
                <w:szCs w:val="16"/>
              </w:rPr>
              <w:t>s</w:t>
            </w:r>
            <w:r w:rsidRPr="00E87CEB">
              <w:rPr>
                <w:sz w:val="16"/>
                <w:szCs w:val="16"/>
              </w:rPr>
              <w:t xml:space="preserve"> have made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40" w:type="dxa"/>
            <w:tcBorders>
              <w:left w:val="nil"/>
              <w:bottom w:val="single" w:sz="4" w:space="0" w:color="auto"/>
              <w:right w:val="nil"/>
            </w:tcBorders>
          </w:tcPr>
          <w:p w14:paraId="044F72D5" w14:textId="77777777" w:rsidR="00B84834" w:rsidRDefault="00B84834" w:rsidP="002439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>Social</w:t>
            </w:r>
          </w:p>
          <w:p w14:paraId="76F50C99" w14:textId="77777777" w:rsidR="00B84834" w:rsidRPr="00565D86" w:rsidRDefault="00B84834" w:rsidP="002439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1F144C4" w14:textId="77777777" w:rsidR="00B84834" w:rsidRPr="00565D86" w:rsidRDefault="00B84834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Languages</w:t>
            </w:r>
            <w:r w:rsidRPr="008E4BB0">
              <w:rPr>
                <w:sz w:val="16"/>
                <w:szCs w:val="16"/>
              </w:rPr>
              <w:t xml:space="preserve"> support social development by encouraging a collaborative approach to learning. Children regularly converse in the target language</w:t>
            </w:r>
            <w:r>
              <w:rPr>
                <w:sz w:val="16"/>
                <w:szCs w:val="16"/>
              </w:rPr>
              <w:t>. They</w:t>
            </w:r>
            <w:r w:rsidRPr="00347457">
              <w:rPr>
                <w:sz w:val="16"/>
                <w:szCs w:val="16"/>
              </w:rPr>
              <w:t xml:space="preserve"> are encouraged to experiment with language and learn from their mistak</w:t>
            </w:r>
            <w:r>
              <w:rPr>
                <w:sz w:val="16"/>
                <w:szCs w:val="16"/>
              </w:rPr>
              <w:t>es.</w:t>
            </w:r>
          </w:p>
        </w:tc>
        <w:tc>
          <w:tcPr>
            <w:tcW w:w="3643" w:type="dxa"/>
            <w:tcBorders>
              <w:left w:val="nil"/>
              <w:bottom w:val="single" w:sz="4" w:space="0" w:color="auto"/>
            </w:tcBorders>
          </w:tcPr>
          <w:p w14:paraId="0FE7DE5C" w14:textId="77777777" w:rsidR="00B84834" w:rsidRPr="00565D86" w:rsidRDefault="00B84834" w:rsidP="002439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>Cultural</w:t>
            </w:r>
          </w:p>
          <w:p w14:paraId="4D4A2A04" w14:textId="77777777" w:rsidR="00B84834" w:rsidRDefault="00B84834" w:rsidP="00243951">
            <w:pPr>
              <w:rPr>
                <w:rFonts w:eastAsia="Times New Roman" w:cs="Times New Roman"/>
                <w:sz w:val="16"/>
                <w:szCs w:val="16"/>
                <w:lang w:eastAsia="en-GB"/>
              </w:rPr>
            </w:pPr>
          </w:p>
          <w:p w14:paraId="313AB6F1" w14:textId="77777777" w:rsidR="00B84834" w:rsidRPr="00C118D4" w:rsidRDefault="00B84834" w:rsidP="00243951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Languages</w:t>
            </w:r>
            <w:r w:rsidRPr="008E4BB0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support the cultural development of a child by exposing them to a foreign language and culture. It helps promote internationalism and their role within the world</w:t>
            </w: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. Pupils</w:t>
            </w:r>
            <w:r w:rsidRPr="008E4BB0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are encouraged to discuss and challenge stereotypes within a national and international context</w:t>
            </w: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.</w:t>
            </w:r>
          </w:p>
        </w:tc>
      </w:tr>
    </w:tbl>
    <w:p w14:paraId="526840BA" w14:textId="77777777" w:rsidR="00B84834" w:rsidRDefault="00B8483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14566"/>
      </w:tblGrid>
      <w:tr w:rsidR="0099069E" w14:paraId="0483FB55" w14:textId="77777777" w:rsidTr="00243951">
        <w:tc>
          <w:tcPr>
            <w:tcW w:w="15390" w:type="dxa"/>
            <w:gridSpan w:val="2"/>
            <w:shd w:val="clear" w:color="auto" w:fill="FF8AD8"/>
          </w:tcPr>
          <w:p w14:paraId="01D932F1" w14:textId="36F3D8F5" w:rsidR="0099069E" w:rsidRPr="00CC73D1" w:rsidRDefault="0099069E" w:rsidP="00243951">
            <w:pPr>
              <w:tabs>
                <w:tab w:val="left" w:pos="251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Languages – Key </w:t>
            </w:r>
            <w:r w:rsidRPr="00CC73D1">
              <w:rPr>
                <w:b/>
                <w:bCs/>
                <w:sz w:val="20"/>
                <w:szCs w:val="20"/>
              </w:rPr>
              <w:t xml:space="preserve">Stage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99069E" w14:paraId="675FB080" w14:textId="77777777" w:rsidTr="00054729">
        <w:trPr>
          <w:cantSplit/>
          <w:trHeight w:val="3702"/>
        </w:trPr>
        <w:tc>
          <w:tcPr>
            <w:tcW w:w="824" w:type="dxa"/>
            <w:textDirection w:val="btLr"/>
            <w:vAlign w:val="center"/>
          </w:tcPr>
          <w:p w14:paraId="4C5F151A" w14:textId="77777777" w:rsidR="0099069E" w:rsidRPr="00CC73D1" w:rsidRDefault="0099069E" w:rsidP="0024395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C73D1">
              <w:rPr>
                <w:b/>
                <w:bCs/>
                <w:sz w:val="20"/>
                <w:szCs w:val="20"/>
              </w:rPr>
              <w:t>National Curriculum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66" w:type="dxa"/>
          </w:tcPr>
          <w:p w14:paraId="25D48C3D" w14:textId="1AB42E76" w:rsidR="0099069E" w:rsidRPr="0099069E" w:rsidRDefault="0099069E" w:rsidP="0099069E">
            <w:pPr>
              <w:rPr>
                <w:b/>
                <w:bCs/>
                <w:sz w:val="16"/>
                <w:szCs w:val="16"/>
              </w:rPr>
            </w:pPr>
            <w:r w:rsidRPr="0099069E">
              <w:rPr>
                <w:b/>
                <w:bCs/>
                <w:sz w:val="16"/>
                <w:szCs w:val="16"/>
              </w:rPr>
              <w:t xml:space="preserve">Pupils should be taught to: </w:t>
            </w:r>
          </w:p>
          <w:p w14:paraId="0D6724A2" w14:textId="77777777" w:rsidR="0099069E" w:rsidRPr="0099069E" w:rsidRDefault="0099069E" w:rsidP="0099069E">
            <w:pPr>
              <w:rPr>
                <w:sz w:val="16"/>
                <w:szCs w:val="16"/>
              </w:rPr>
            </w:pPr>
          </w:p>
          <w:p w14:paraId="6614C637" w14:textId="77777777" w:rsidR="0099069E" w:rsidRPr="0099069E" w:rsidRDefault="0099069E" w:rsidP="00865C4D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99069E">
              <w:rPr>
                <w:sz w:val="16"/>
                <w:szCs w:val="16"/>
              </w:rPr>
              <w:t xml:space="preserve">listen attentively to spoken language and show understanding by joining in and responding </w:t>
            </w:r>
          </w:p>
          <w:p w14:paraId="460525D0" w14:textId="77777777" w:rsidR="0099069E" w:rsidRPr="0099069E" w:rsidRDefault="0099069E" w:rsidP="00865C4D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99069E">
              <w:rPr>
                <w:sz w:val="16"/>
                <w:szCs w:val="16"/>
              </w:rPr>
              <w:t xml:space="preserve">explore the patterns and sounds of language through songs and rhymes and link the spelling, sound and meaning of words </w:t>
            </w:r>
          </w:p>
          <w:p w14:paraId="4E8883BD" w14:textId="77777777" w:rsidR="0099069E" w:rsidRPr="0099069E" w:rsidRDefault="0099069E" w:rsidP="00865C4D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99069E">
              <w:rPr>
                <w:sz w:val="16"/>
                <w:szCs w:val="16"/>
              </w:rPr>
              <w:t xml:space="preserve">engage in conversations; ask and answer questions; express opinions and respond to those of others; seek clarification and help* </w:t>
            </w:r>
          </w:p>
          <w:p w14:paraId="6632C811" w14:textId="77777777" w:rsidR="0099069E" w:rsidRPr="0099069E" w:rsidRDefault="0099069E" w:rsidP="00865C4D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99069E">
              <w:rPr>
                <w:sz w:val="16"/>
                <w:szCs w:val="16"/>
              </w:rPr>
              <w:t xml:space="preserve">speak in sentences, using familiar vocabulary, phrases and basic language structures </w:t>
            </w:r>
          </w:p>
          <w:p w14:paraId="45322F48" w14:textId="77777777" w:rsidR="0099069E" w:rsidRPr="0099069E" w:rsidRDefault="0099069E" w:rsidP="00865C4D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99069E">
              <w:rPr>
                <w:sz w:val="16"/>
                <w:szCs w:val="16"/>
              </w:rPr>
              <w:t xml:space="preserve">develop accurate pronunciation and intonation so that others understand when they are reading aloud or using familiar words and phrases* </w:t>
            </w:r>
          </w:p>
          <w:p w14:paraId="314CC7B5" w14:textId="77777777" w:rsidR="0099069E" w:rsidRPr="0099069E" w:rsidRDefault="0099069E" w:rsidP="00865C4D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99069E">
              <w:rPr>
                <w:sz w:val="16"/>
                <w:szCs w:val="16"/>
              </w:rPr>
              <w:t xml:space="preserve">present ideas and information orally to a range of audiences* </w:t>
            </w:r>
          </w:p>
          <w:p w14:paraId="69962977" w14:textId="77777777" w:rsidR="0099069E" w:rsidRPr="0099069E" w:rsidRDefault="0099069E" w:rsidP="00865C4D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99069E">
              <w:rPr>
                <w:sz w:val="16"/>
                <w:szCs w:val="16"/>
              </w:rPr>
              <w:t xml:space="preserve">read carefully and show understanding of words, phrases and simple writing </w:t>
            </w:r>
          </w:p>
          <w:p w14:paraId="40C1BBB5" w14:textId="77777777" w:rsidR="0099069E" w:rsidRPr="0099069E" w:rsidRDefault="0099069E" w:rsidP="00865C4D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99069E">
              <w:rPr>
                <w:sz w:val="16"/>
                <w:szCs w:val="16"/>
              </w:rPr>
              <w:t xml:space="preserve">appreciate stories, songs, poems and rhymes in the language </w:t>
            </w:r>
          </w:p>
          <w:p w14:paraId="634AE3CC" w14:textId="77777777" w:rsidR="0099069E" w:rsidRPr="0099069E" w:rsidRDefault="0099069E" w:rsidP="00865C4D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99069E">
              <w:rPr>
                <w:sz w:val="16"/>
                <w:szCs w:val="16"/>
              </w:rPr>
              <w:t xml:space="preserve">broaden their vocabulary and develop their ability to understand new words that are introduced into familiar written material, including through using a dictionary </w:t>
            </w:r>
          </w:p>
          <w:p w14:paraId="4B11E92B" w14:textId="77777777" w:rsidR="0099069E" w:rsidRPr="0099069E" w:rsidRDefault="0099069E" w:rsidP="00865C4D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99069E">
              <w:rPr>
                <w:sz w:val="16"/>
                <w:szCs w:val="16"/>
              </w:rPr>
              <w:t xml:space="preserve">write phrases from memory, and adapt these to create new sentences, to express ideas clearly </w:t>
            </w:r>
          </w:p>
          <w:p w14:paraId="092AEB38" w14:textId="77777777" w:rsidR="0099069E" w:rsidRPr="0099069E" w:rsidRDefault="0099069E" w:rsidP="00865C4D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99069E">
              <w:rPr>
                <w:sz w:val="16"/>
                <w:szCs w:val="16"/>
              </w:rPr>
              <w:t xml:space="preserve">describe people, places, things and actions orally* and in writing </w:t>
            </w:r>
          </w:p>
          <w:p w14:paraId="204FDAA1" w14:textId="09EAE9DC" w:rsidR="0099069E" w:rsidRPr="0099069E" w:rsidRDefault="0099069E" w:rsidP="00865C4D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99069E">
              <w:rPr>
                <w:sz w:val="16"/>
                <w:szCs w:val="16"/>
              </w:rPr>
              <w:t>understand basic grammar appropriate to the language being studied, including (where relevant): feminine, masculine and neuter forms and the conjugation of high-frequency verbs; key features and patterns of the language; how to apply these, for instance, to build sentences; and how these differ from or are similar to English</w:t>
            </w:r>
          </w:p>
          <w:p w14:paraId="141A557F" w14:textId="77777777" w:rsidR="0099069E" w:rsidRPr="0099069E" w:rsidRDefault="0099069E" w:rsidP="0099069E">
            <w:pPr>
              <w:ind w:left="720"/>
              <w:rPr>
                <w:sz w:val="16"/>
                <w:szCs w:val="16"/>
              </w:rPr>
            </w:pPr>
          </w:p>
          <w:p w14:paraId="0124445F" w14:textId="59015B00" w:rsidR="0099069E" w:rsidRPr="0099069E" w:rsidRDefault="0099069E" w:rsidP="0099069E">
            <w:pPr>
              <w:rPr>
                <w:sz w:val="16"/>
                <w:szCs w:val="16"/>
              </w:rPr>
            </w:pPr>
            <w:r w:rsidRPr="0099069E">
              <w:rPr>
                <w:sz w:val="16"/>
                <w:szCs w:val="16"/>
              </w:rPr>
              <w:t xml:space="preserve">The starred (*) content above will not be applicable to ancient languages. </w:t>
            </w:r>
          </w:p>
        </w:tc>
      </w:tr>
    </w:tbl>
    <w:p w14:paraId="31E536FB" w14:textId="4C8CC723" w:rsidR="00877D2C" w:rsidRDefault="00877D2C"/>
    <w:p w14:paraId="4FC054A4" w14:textId="77777777" w:rsidR="00877D2C" w:rsidRDefault="00877D2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3641"/>
        <w:gridCol w:w="3641"/>
        <w:gridCol w:w="3641"/>
        <w:gridCol w:w="3643"/>
      </w:tblGrid>
      <w:tr w:rsidR="00877D2C" w14:paraId="447BE436" w14:textId="77777777" w:rsidTr="00877D2C">
        <w:trPr>
          <w:cantSplit/>
          <w:trHeight w:val="121"/>
        </w:trPr>
        <w:tc>
          <w:tcPr>
            <w:tcW w:w="15390" w:type="dxa"/>
            <w:gridSpan w:val="5"/>
            <w:shd w:val="clear" w:color="auto" w:fill="FF8AD8"/>
            <w:vAlign w:val="center"/>
          </w:tcPr>
          <w:p w14:paraId="65673C29" w14:textId="55EDCAC5" w:rsidR="00877D2C" w:rsidRDefault="00877D2C" w:rsidP="00877D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Languages – Key </w:t>
            </w:r>
            <w:r w:rsidRPr="00CC73D1">
              <w:rPr>
                <w:b/>
                <w:bCs/>
                <w:sz w:val="20"/>
                <w:szCs w:val="20"/>
              </w:rPr>
              <w:t xml:space="preserve">Stage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B4085" w14:paraId="0F2E3F36" w14:textId="77777777" w:rsidTr="003B4085">
        <w:trPr>
          <w:cantSplit/>
          <w:trHeight w:val="121"/>
        </w:trPr>
        <w:tc>
          <w:tcPr>
            <w:tcW w:w="824" w:type="dxa"/>
            <w:textDirection w:val="btLr"/>
            <w:vAlign w:val="center"/>
          </w:tcPr>
          <w:p w14:paraId="4A6E0A6B" w14:textId="77777777" w:rsidR="003B4085" w:rsidRPr="00CC73D1" w:rsidRDefault="003B4085" w:rsidP="003B408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1" w:type="dxa"/>
          </w:tcPr>
          <w:p w14:paraId="7A9288FA" w14:textId="151E0E90" w:rsidR="003B4085" w:rsidRPr="006F33AA" w:rsidRDefault="003B4085" w:rsidP="003B408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Listening and responding</w:t>
            </w:r>
          </w:p>
        </w:tc>
        <w:tc>
          <w:tcPr>
            <w:tcW w:w="3641" w:type="dxa"/>
          </w:tcPr>
          <w:p w14:paraId="629DE46A" w14:textId="3D21595E" w:rsidR="003B4085" w:rsidRPr="003B4085" w:rsidRDefault="003B4085" w:rsidP="003B408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3641" w:type="dxa"/>
          </w:tcPr>
          <w:p w14:paraId="5E50B19D" w14:textId="436E47AF" w:rsidR="003B4085" w:rsidRPr="003B4085" w:rsidRDefault="003B4085" w:rsidP="003B408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Reading and responding</w:t>
            </w:r>
          </w:p>
        </w:tc>
        <w:tc>
          <w:tcPr>
            <w:tcW w:w="3643" w:type="dxa"/>
          </w:tcPr>
          <w:p w14:paraId="58BABE95" w14:textId="74274245" w:rsidR="003B4085" w:rsidRPr="003B4085" w:rsidRDefault="003B4085" w:rsidP="003B408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Writing</w:t>
            </w:r>
          </w:p>
        </w:tc>
      </w:tr>
      <w:tr w:rsidR="003B4085" w14:paraId="1AE5AE25" w14:textId="77777777" w:rsidTr="00243951">
        <w:trPr>
          <w:cantSplit/>
          <w:trHeight w:val="9354"/>
        </w:trPr>
        <w:tc>
          <w:tcPr>
            <w:tcW w:w="824" w:type="dxa"/>
            <w:textDirection w:val="btLr"/>
            <w:vAlign w:val="center"/>
          </w:tcPr>
          <w:p w14:paraId="5D02FCFC" w14:textId="727878FB" w:rsidR="003B4085" w:rsidRPr="00CC73D1" w:rsidRDefault="003B4085" w:rsidP="003B408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C73D1">
              <w:rPr>
                <w:b/>
                <w:bCs/>
                <w:sz w:val="20"/>
                <w:szCs w:val="20"/>
              </w:rPr>
              <w:t>Year</w:t>
            </w:r>
            <w:r w:rsidR="00415482">
              <w:rPr>
                <w:b/>
                <w:bCs/>
                <w:sz w:val="20"/>
                <w:szCs w:val="20"/>
              </w:rPr>
              <w:t>s 3 and 4</w:t>
            </w:r>
          </w:p>
        </w:tc>
        <w:tc>
          <w:tcPr>
            <w:tcW w:w="3641" w:type="dxa"/>
          </w:tcPr>
          <w:p w14:paraId="609D5298" w14:textId="22AE5156" w:rsidR="004E4D7E" w:rsidRPr="00AA064F" w:rsidRDefault="00923103" w:rsidP="003B4085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AA064F">
              <w:rPr>
                <w:b/>
                <w:bCs/>
                <w:color w:val="ED7D31" w:themeColor="accent2"/>
                <w:sz w:val="16"/>
                <w:szCs w:val="16"/>
              </w:rPr>
              <w:t>Asking and responding to q</w:t>
            </w:r>
            <w:r w:rsidR="00877D2C" w:rsidRPr="00AA064F">
              <w:rPr>
                <w:b/>
                <w:bCs/>
                <w:color w:val="ED7D31" w:themeColor="accent2"/>
                <w:sz w:val="16"/>
                <w:szCs w:val="16"/>
              </w:rPr>
              <w:t>uestions</w:t>
            </w:r>
          </w:p>
          <w:p w14:paraId="70B96753" w14:textId="77777777" w:rsidR="004E4D7E" w:rsidRPr="00AA064F" w:rsidRDefault="004E4D7E" w:rsidP="003B4085">
            <w:pPr>
              <w:rPr>
                <w:color w:val="000000" w:themeColor="text1"/>
                <w:sz w:val="16"/>
                <w:szCs w:val="16"/>
              </w:rPr>
            </w:pPr>
          </w:p>
          <w:p w14:paraId="79DEAECD" w14:textId="77777777" w:rsidR="008F3F28" w:rsidRPr="00AA064F" w:rsidRDefault="004E4D7E" w:rsidP="00865C4D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recognise a familiar question and respond with a simple rehearsed response</w:t>
            </w:r>
          </w:p>
          <w:p w14:paraId="36173EBC" w14:textId="77777777" w:rsidR="008F3F28" w:rsidRPr="00AA064F" w:rsidRDefault="004E4D7E" w:rsidP="00865C4D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ask and answer a simple and familiar question with a response</w:t>
            </w:r>
          </w:p>
          <w:p w14:paraId="6D908DC3" w14:textId="73647961" w:rsidR="008F3F28" w:rsidRPr="00AA064F" w:rsidRDefault="004E4D7E" w:rsidP="00865C4D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express simple opinions such as likes, dislikes and preferences</w:t>
            </w:r>
            <w:r w:rsidR="00877D2C" w:rsidRPr="00AA064F">
              <w:rPr>
                <w:color w:val="000000" w:themeColor="text1"/>
                <w:sz w:val="16"/>
                <w:szCs w:val="16"/>
              </w:rPr>
              <w:t xml:space="preserve"> when asked</w:t>
            </w:r>
          </w:p>
          <w:p w14:paraId="2EB7F63B" w14:textId="5D9A66D7" w:rsidR="004E4D7E" w:rsidRPr="00AA064F" w:rsidRDefault="004E4D7E" w:rsidP="00865C4D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ask and answer at least two simple and familiar questions with a response</w:t>
            </w:r>
          </w:p>
          <w:p w14:paraId="076820C6" w14:textId="5D782D63" w:rsidR="00877D2C" w:rsidRPr="00AA064F" w:rsidRDefault="00415482" w:rsidP="00865C4D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 xml:space="preserve">identify and note the main points and give a personal response </w:t>
            </w:r>
          </w:p>
          <w:p w14:paraId="2F2811D3" w14:textId="77777777" w:rsidR="00877D2C" w:rsidRPr="00AA064F" w:rsidRDefault="00877D2C" w:rsidP="00877D2C">
            <w:pPr>
              <w:rPr>
                <w:color w:val="000000" w:themeColor="text1"/>
                <w:sz w:val="16"/>
                <w:szCs w:val="16"/>
              </w:rPr>
            </w:pPr>
          </w:p>
          <w:p w14:paraId="5BF49D25" w14:textId="77A66FDB" w:rsidR="00877D2C" w:rsidRPr="00AA064F" w:rsidRDefault="00877D2C" w:rsidP="00877D2C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AA064F">
              <w:rPr>
                <w:b/>
                <w:bCs/>
                <w:color w:val="ED7D31" w:themeColor="accent2"/>
                <w:sz w:val="16"/>
                <w:szCs w:val="16"/>
              </w:rPr>
              <w:t>Joining in and responding</w:t>
            </w:r>
          </w:p>
          <w:p w14:paraId="471E0CC9" w14:textId="77777777" w:rsidR="00877D2C" w:rsidRPr="00AA064F" w:rsidRDefault="00877D2C" w:rsidP="00877D2C">
            <w:pPr>
              <w:rPr>
                <w:color w:val="000000" w:themeColor="text1"/>
                <w:sz w:val="16"/>
                <w:szCs w:val="16"/>
              </w:rPr>
            </w:pPr>
          </w:p>
          <w:p w14:paraId="523D81B0" w14:textId="2ADE6466" w:rsidR="00877D2C" w:rsidRPr="00AA064F" w:rsidRDefault="00877D2C" w:rsidP="00865C4D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repeat modelled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words</w:t>
            </w:r>
          </w:p>
          <w:p w14:paraId="1CA51056" w14:textId="30BE5D58" w:rsidR="00877D2C" w:rsidRPr="00AA064F" w:rsidRDefault="00877D2C" w:rsidP="00865C4D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bookmarkStart w:id="0" w:name="b_listen_and_show_understanding_of_singl"/>
            <w:bookmarkEnd w:id="0"/>
            <w:r w:rsidRPr="00AA064F">
              <w:rPr>
                <w:sz w:val="16"/>
                <w:szCs w:val="16"/>
              </w:rPr>
              <w:t>listen and show understanding of single words through physical</w:t>
            </w:r>
            <w:r w:rsidRPr="00AA064F">
              <w:rPr>
                <w:spacing w:val="-8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response</w:t>
            </w:r>
          </w:p>
          <w:p w14:paraId="03706D17" w14:textId="120FCCF7" w:rsidR="00877D2C" w:rsidRPr="00AA064F" w:rsidRDefault="00877D2C" w:rsidP="00865C4D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bookmarkStart w:id="1" w:name="c_repeat_modelled_short_phrases;"/>
            <w:bookmarkEnd w:id="1"/>
            <w:r w:rsidRPr="00AA064F">
              <w:rPr>
                <w:sz w:val="16"/>
                <w:szCs w:val="16"/>
              </w:rPr>
              <w:t>repeat modelled short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phrases</w:t>
            </w:r>
          </w:p>
          <w:p w14:paraId="2FE78958" w14:textId="77777777" w:rsidR="00877D2C" w:rsidRPr="00AA064F" w:rsidRDefault="00877D2C" w:rsidP="00865C4D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16"/>
                <w:szCs w:val="16"/>
              </w:rPr>
            </w:pPr>
            <w:bookmarkStart w:id="2" w:name="d_listen_and_show_understanding_of_short"/>
            <w:bookmarkEnd w:id="2"/>
            <w:r w:rsidRPr="00AA064F">
              <w:rPr>
                <w:sz w:val="16"/>
                <w:szCs w:val="16"/>
              </w:rPr>
              <w:t>listen and show understanding of short phrases through physical</w:t>
            </w:r>
            <w:r w:rsidRPr="00AA064F">
              <w:rPr>
                <w:spacing w:val="-1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response</w:t>
            </w:r>
          </w:p>
          <w:p w14:paraId="24B5F0DF" w14:textId="77777777" w:rsidR="00923103" w:rsidRPr="00AA064F" w:rsidRDefault="00923103" w:rsidP="00923103">
            <w:pPr>
              <w:rPr>
                <w:color w:val="000000" w:themeColor="text1"/>
                <w:sz w:val="16"/>
                <w:szCs w:val="16"/>
              </w:rPr>
            </w:pPr>
          </w:p>
          <w:p w14:paraId="42AB270E" w14:textId="79CA0086" w:rsidR="00923103" w:rsidRPr="00AA064F" w:rsidRDefault="00923103" w:rsidP="00923103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AA064F">
              <w:rPr>
                <w:b/>
                <w:bCs/>
                <w:color w:val="ED7D31" w:themeColor="accent2"/>
                <w:sz w:val="16"/>
                <w:szCs w:val="16"/>
              </w:rPr>
              <w:t>Stories, songs, poems and rhymes</w:t>
            </w:r>
          </w:p>
          <w:p w14:paraId="75B3D363" w14:textId="77777777" w:rsidR="00923103" w:rsidRPr="00AA064F" w:rsidRDefault="00923103" w:rsidP="00923103">
            <w:pPr>
              <w:rPr>
                <w:color w:val="000000" w:themeColor="text1"/>
                <w:sz w:val="16"/>
                <w:szCs w:val="16"/>
              </w:rPr>
            </w:pPr>
          </w:p>
          <w:p w14:paraId="676D42CF" w14:textId="7E1DCAE3" w:rsidR="00923103" w:rsidRPr="00AA064F" w:rsidRDefault="00923103" w:rsidP="00865C4D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listen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and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identify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specific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words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in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songs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and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rhymes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and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demonstrate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understanding</w:t>
            </w:r>
          </w:p>
          <w:p w14:paraId="0F52B2C1" w14:textId="4A3C15D1" w:rsidR="00923103" w:rsidRPr="00AA064F" w:rsidRDefault="00923103" w:rsidP="00865C4D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bookmarkStart w:id="3" w:name="b_listen_and_identify_specific_phrases_i"/>
            <w:bookmarkEnd w:id="3"/>
            <w:r w:rsidRPr="00AA064F">
              <w:rPr>
                <w:sz w:val="16"/>
                <w:szCs w:val="16"/>
              </w:rPr>
              <w:t>listen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and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identify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specific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phrases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in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songs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and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rhymes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and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demonstrate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understanding</w:t>
            </w:r>
          </w:p>
          <w:p w14:paraId="72A03DAC" w14:textId="3D7846AC" w:rsidR="00923103" w:rsidRPr="00AA064F" w:rsidRDefault="00923103" w:rsidP="00865C4D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join in with actions to accompany familiar songs, stories and</w:t>
            </w:r>
            <w:r w:rsidRPr="00AA064F">
              <w:rPr>
                <w:spacing w:val="-10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rhymes</w:t>
            </w:r>
          </w:p>
          <w:p w14:paraId="1727FC3F" w14:textId="1935BBF4" w:rsidR="00923103" w:rsidRPr="00AA064F" w:rsidRDefault="00923103" w:rsidP="00865C4D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16"/>
                <w:szCs w:val="16"/>
              </w:rPr>
            </w:pPr>
            <w:bookmarkStart w:id="4" w:name="b_join_in_with_words_of_a_song_or_storyt"/>
            <w:bookmarkEnd w:id="4"/>
            <w:r w:rsidRPr="00AA064F">
              <w:rPr>
                <w:sz w:val="16"/>
                <w:szCs w:val="16"/>
              </w:rPr>
              <w:t>join in with words of a song or</w:t>
            </w:r>
            <w:r w:rsidRPr="00AA064F">
              <w:rPr>
                <w:spacing w:val="-7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storytelling</w:t>
            </w:r>
          </w:p>
        </w:tc>
        <w:tc>
          <w:tcPr>
            <w:tcW w:w="3641" w:type="dxa"/>
          </w:tcPr>
          <w:p w14:paraId="7B60B1D4" w14:textId="2CE02216" w:rsidR="008F3F28" w:rsidRPr="00AA064F" w:rsidRDefault="00877D2C" w:rsidP="008F3F28">
            <w:pPr>
              <w:pStyle w:val="ListParagraph"/>
              <w:ind w:left="0"/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AA064F">
              <w:rPr>
                <w:b/>
                <w:bCs/>
                <w:color w:val="ED7D31" w:themeColor="accent2"/>
                <w:sz w:val="16"/>
                <w:szCs w:val="16"/>
              </w:rPr>
              <w:t>Phrases and c</w:t>
            </w:r>
            <w:r w:rsidR="008F3F28" w:rsidRPr="00AA064F">
              <w:rPr>
                <w:b/>
                <w:bCs/>
                <w:color w:val="ED7D31" w:themeColor="accent2"/>
                <w:sz w:val="16"/>
                <w:szCs w:val="16"/>
              </w:rPr>
              <w:t>onversations</w:t>
            </w:r>
          </w:p>
          <w:p w14:paraId="42642727" w14:textId="77777777" w:rsidR="008F3F28" w:rsidRPr="00AA064F" w:rsidRDefault="008F3F28" w:rsidP="008F3F28">
            <w:pPr>
              <w:pStyle w:val="ListParagraph"/>
              <w:ind w:left="170"/>
              <w:rPr>
                <w:sz w:val="16"/>
                <w:szCs w:val="16"/>
              </w:rPr>
            </w:pPr>
          </w:p>
          <w:p w14:paraId="207C09FF" w14:textId="75111727" w:rsidR="00877D2C" w:rsidRPr="00AA064F" w:rsidRDefault="00877D2C" w:rsidP="00865C4D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name objects, actions and link words with a simple</w:t>
            </w:r>
            <w:r w:rsidRPr="00AA064F">
              <w:rPr>
                <w:spacing w:val="-1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connective</w:t>
            </w:r>
          </w:p>
          <w:p w14:paraId="51983D20" w14:textId="3A3AD644" w:rsidR="00877D2C" w:rsidRPr="00AA064F" w:rsidRDefault="00877D2C" w:rsidP="00865C4D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bookmarkStart w:id="5" w:name="b_use_familiar_vocabulary_to_say_a_short"/>
            <w:bookmarkEnd w:id="5"/>
            <w:r w:rsidRPr="00AA064F">
              <w:rPr>
                <w:sz w:val="16"/>
                <w:szCs w:val="16"/>
              </w:rPr>
              <w:t>use familiar vocabulary to say a short sentence using a language</w:t>
            </w:r>
            <w:r w:rsidRPr="00AA064F">
              <w:rPr>
                <w:spacing w:val="-1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scaffold</w:t>
            </w:r>
          </w:p>
          <w:p w14:paraId="586DC506" w14:textId="62C85391" w:rsidR="00877D2C" w:rsidRPr="00AA064F" w:rsidRDefault="00877D2C" w:rsidP="00865C4D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bookmarkStart w:id="6" w:name="c_speak_about_everyday_activities_and_in"/>
            <w:bookmarkEnd w:id="6"/>
            <w:r w:rsidRPr="00AA064F">
              <w:rPr>
                <w:sz w:val="16"/>
                <w:szCs w:val="16"/>
              </w:rPr>
              <w:t>speak about everyday activities and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interests</w:t>
            </w:r>
          </w:p>
          <w:p w14:paraId="66790221" w14:textId="4B53A406" w:rsidR="00877D2C" w:rsidRPr="00AA064F" w:rsidRDefault="00877D2C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bookmarkStart w:id="7" w:name="d_refer_to_recent_experiences_or_future_"/>
            <w:bookmarkEnd w:id="7"/>
            <w:r w:rsidRPr="00AA064F">
              <w:rPr>
                <w:color w:val="1C1C1C"/>
                <w:sz w:val="16"/>
                <w:szCs w:val="16"/>
              </w:rPr>
              <w:t>refer to recent experiences or future</w:t>
            </w:r>
            <w:r w:rsidRPr="00AA064F">
              <w:rPr>
                <w:color w:val="1C1C1C"/>
                <w:spacing w:val="-6"/>
                <w:sz w:val="16"/>
                <w:szCs w:val="16"/>
              </w:rPr>
              <w:t xml:space="preserve"> </w:t>
            </w:r>
            <w:r w:rsidRPr="00AA064F">
              <w:rPr>
                <w:color w:val="1C1C1C"/>
                <w:sz w:val="16"/>
                <w:szCs w:val="16"/>
              </w:rPr>
              <w:t>plans</w:t>
            </w:r>
          </w:p>
          <w:p w14:paraId="0C40F489" w14:textId="48364EC7" w:rsidR="008F3F28" w:rsidRPr="00AA064F" w:rsidRDefault="00415482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use short phrases to give a personal response</w:t>
            </w:r>
          </w:p>
          <w:p w14:paraId="0AAECCB9" w14:textId="77777777" w:rsidR="008F3F28" w:rsidRPr="00AA064F" w:rsidRDefault="008F3F28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say simple familiar words to describe people, places, things and actions using a</w:t>
            </w:r>
            <w:r w:rsidRPr="00AA064F">
              <w:rPr>
                <w:spacing w:val="-2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model</w:t>
            </w:r>
            <w:bookmarkStart w:id="8" w:name="b_say_a_simple_phrase_that_may_contain_a"/>
            <w:bookmarkEnd w:id="8"/>
          </w:p>
          <w:p w14:paraId="769885DD" w14:textId="77777777" w:rsidR="00877D2C" w:rsidRPr="00AA064F" w:rsidRDefault="008F3F28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say a simple phrase that may contain an adjective to describe people, places, things and actions using a language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scaffold</w:t>
            </w:r>
            <w:bookmarkStart w:id="9" w:name="c_say_one_or_two_short_sentences_that_ma"/>
            <w:bookmarkEnd w:id="9"/>
          </w:p>
          <w:p w14:paraId="279C6A32" w14:textId="77777777" w:rsidR="00877D2C" w:rsidRPr="00AA064F" w:rsidRDefault="008F3F28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say one or two short sentences that may contain an adjective to describe people, places, things and</w:t>
            </w:r>
            <w:r w:rsidRPr="00AA064F">
              <w:rPr>
                <w:spacing w:val="-1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actions</w:t>
            </w:r>
          </w:p>
          <w:p w14:paraId="1D978D0C" w14:textId="77777777" w:rsidR="00877D2C" w:rsidRPr="00AA064F" w:rsidRDefault="00877D2C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color w:val="1C1C1C"/>
                <w:sz w:val="16"/>
                <w:szCs w:val="16"/>
              </w:rPr>
              <w:t>name nouns and present a simple rehearsed statement to a</w:t>
            </w:r>
            <w:r w:rsidRPr="00AA064F">
              <w:rPr>
                <w:color w:val="1C1C1C"/>
                <w:spacing w:val="-11"/>
                <w:sz w:val="16"/>
                <w:szCs w:val="16"/>
              </w:rPr>
              <w:t xml:space="preserve"> </w:t>
            </w:r>
            <w:r w:rsidRPr="00AA064F">
              <w:rPr>
                <w:color w:val="1C1C1C"/>
                <w:sz w:val="16"/>
                <w:szCs w:val="16"/>
              </w:rPr>
              <w:t>partner</w:t>
            </w:r>
            <w:bookmarkStart w:id="10" w:name="b_present_simple_rehearsed_statements_ab"/>
            <w:bookmarkEnd w:id="10"/>
          </w:p>
          <w:p w14:paraId="75B63571" w14:textId="77777777" w:rsidR="00877D2C" w:rsidRPr="00AA064F" w:rsidRDefault="00877D2C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color w:val="1C1C1C"/>
                <w:sz w:val="16"/>
                <w:szCs w:val="16"/>
              </w:rPr>
              <w:t>present simple rehearsed statements about themselves, objects and people to a</w:t>
            </w:r>
            <w:r w:rsidRPr="00AA064F">
              <w:rPr>
                <w:color w:val="1C1C1C"/>
                <w:spacing w:val="-24"/>
                <w:sz w:val="16"/>
                <w:szCs w:val="16"/>
              </w:rPr>
              <w:t xml:space="preserve"> </w:t>
            </w:r>
            <w:r w:rsidRPr="00AA064F">
              <w:rPr>
                <w:color w:val="1C1C1C"/>
                <w:sz w:val="16"/>
                <w:szCs w:val="16"/>
              </w:rPr>
              <w:t>partner</w:t>
            </w:r>
            <w:bookmarkStart w:id="11" w:name="c_present_ideas_and_information_in_simpl"/>
            <w:bookmarkEnd w:id="11"/>
          </w:p>
          <w:p w14:paraId="3B55B502" w14:textId="35576B25" w:rsidR="00877D2C" w:rsidRPr="00AA064F" w:rsidRDefault="00877D2C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color w:val="1C1C1C"/>
                <w:sz w:val="16"/>
                <w:szCs w:val="16"/>
              </w:rPr>
              <w:t>present ideas and information in simple sentences using familiar and rehearsed language to a partner or a small group of</w:t>
            </w:r>
            <w:r w:rsidRPr="00AA064F">
              <w:rPr>
                <w:color w:val="1C1C1C"/>
                <w:spacing w:val="-9"/>
                <w:sz w:val="16"/>
                <w:szCs w:val="16"/>
              </w:rPr>
              <w:t xml:space="preserve"> </w:t>
            </w:r>
            <w:r w:rsidRPr="00AA064F">
              <w:rPr>
                <w:color w:val="1C1C1C"/>
                <w:sz w:val="16"/>
                <w:szCs w:val="16"/>
              </w:rPr>
              <w:t>people</w:t>
            </w:r>
          </w:p>
          <w:p w14:paraId="1B3F3C03" w14:textId="1C66838E" w:rsidR="008F3F28" w:rsidRPr="00AA064F" w:rsidRDefault="008F3F28" w:rsidP="008F3F28">
            <w:pPr>
              <w:rPr>
                <w:sz w:val="16"/>
                <w:szCs w:val="16"/>
              </w:rPr>
            </w:pPr>
          </w:p>
          <w:p w14:paraId="23D19C07" w14:textId="34EBFFFC" w:rsidR="008F3F28" w:rsidRPr="00AA064F" w:rsidRDefault="008F3F28" w:rsidP="008F3F28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AA064F">
              <w:rPr>
                <w:b/>
                <w:bCs/>
                <w:color w:val="ED7D31" w:themeColor="accent2"/>
                <w:sz w:val="16"/>
                <w:szCs w:val="16"/>
              </w:rPr>
              <w:t>Pronunciation and intonation</w:t>
            </w:r>
          </w:p>
          <w:p w14:paraId="1AED4B17" w14:textId="77777777" w:rsidR="008F3F28" w:rsidRPr="00AA064F" w:rsidRDefault="008F3F28" w:rsidP="008F3F28">
            <w:pPr>
              <w:rPr>
                <w:sz w:val="16"/>
                <w:szCs w:val="16"/>
              </w:rPr>
            </w:pPr>
          </w:p>
          <w:p w14:paraId="07DF3BF6" w14:textId="26944BC4" w:rsidR="008F3F28" w:rsidRPr="00AA064F" w:rsidRDefault="008F3F28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identify individual sounds in words and pronounce accurately when</w:t>
            </w:r>
            <w:r w:rsidRPr="00AA064F">
              <w:rPr>
                <w:spacing w:val="-7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modelled</w:t>
            </w:r>
          </w:p>
          <w:p w14:paraId="36A8109F" w14:textId="77777777" w:rsidR="008F3F28" w:rsidRPr="00AA064F" w:rsidRDefault="008F3F28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start to recognise the sound of some letter strings in familiar words and pronounce when modelled</w:t>
            </w:r>
            <w:bookmarkStart w:id="12" w:name="c_adapt_intonation_to_ask_questions_or_g"/>
            <w:bookmarkEnd w:id="12"/>
          </w:p>
          <w:p w14:paraId="2EC0E91B" w14:textId="77777777" w:rsidR="008F3F28" w:rsidRPr="00AA064F" w:rsidRDefault="008F3F28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adapt intonation to ask questions or give</w:t>
            </w:r>
            <w:r w:rsidRPr="00AA064F">
              <w:rPr>
                <w:spacing w:val="-6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instructions</w:t>
            </w:r>
          </w:p>
          <w:p w14:paraId="5385FFB6" w14:textId="77777777" w:rsidR="008F3F28" w:rsidRPr="00AA064F" w:rsidRDefault="008F3F28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show awareness of accents, elisions and silent letters</w:t>
            </w:r>
          </w:p>
          <w:p w14:paraId="61889A3C" w14:textId="267D1285" w:rsidR="003B4085" w:rsidRPr="00AA064F" w:rsidRDefault="008F3F28" w:rsidP="00865C4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 xml:space="preserve">begin to pronounce words </w:t>
            </w:r>
            <w:r w:rsidR="00AA064F" w:rsidRPr="00AA064F">
              <w:rPr>
                <w:sz w:val="16"/>
                <w:szCs w:val="16"/>
              </w:rPr>
              <w:t>appropriately</w:t>
            </w:r>
          </w:p>
        </w:tc>
        <w:tc>
          <w:tcPr>
            <w:tcW w:w="3641" w:type="dxa"/>
          </w:tcPr>
          <w:p w14:paraId="72869B7C" w14:textId="00E57DB0" w:rsidR="00AB3611" w:rsidRPr="00AA064F" w:rsidRDefault="00AB3611" w:rsidP="00AB361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AA064F">
              <w:rPr>
                <w:b/>
                <w:bCs/>
                <w:color w:val="ED7D31" w:themeColor="accent2"/>
                <w:sz w:val="16"/>
                <w:szCs w:val="16"/>
              </w:rPr>
              <w:t>Reading</w:t>
            </w:r>
          </w:p>
          <w:p w14:paraId="7F136F72" w14:textId="77777777" w:rsidR="00AB3611" w:rsidRPr="00AA064F" w:rsidRDefault="00AB3611" w:rsidP="00AB361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  <w:p w14:paraId="4DCD09E5" w14:textId="12C09AD8" w:rsidR="00AB3611" w:rsidRPr="00AA064F" w:rsidRDefault="00AB3611" w:rsidP="00865C4D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read and show understanding of familiar single</w:t>
            </w:r>
            <w:r w:rsidRPr="00AA064F">
              <w:rPr>
                <w:spacing w:val="-1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words</w:t>
            </w:r>
          </w:p>
          <w:p w14:paraId="7A38E4FB" w14:textId="02010273" w:rsidR="00AB3611" w:rsidRPr="00AA064F" w:rsidRDefault="00AB3611" w:rsidP="00865C4D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bookmarkStart w:id="13" w:name="b_read_and_show_understanding_of_simple_"/>
            <w:bookmarkEnd w:id="13"/>
            <w:r w:rsidRPr="00AA064F">
              <w:rPr>
                <w:sz w:val="16"/>
                <w:szCs w:val="16"/>
              </w:rPr>
              <w:t>read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and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show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understanding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of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simple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phrases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and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sentences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containing</w:t>
            </w:r>
            <w:r w:rsidRPr="00AA064F">
              <w:rPr>
                <w:spacing w:val="-1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familiar</w:t>
            </w:r>
            <w:r w:rsidRPr="00AA064F">
              <w:rPr>
                <w:spacing w:val="-1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words</w:t>
            </w:r>
          </w:p>
          <w:p w14:paraId="2AFBB9FF" w14:textId="4EB22345" w:rsidR="00AB3611" w:rsidRPr="00AA064F" w:rsidRDefault="00AB3611" w:rsidP="00865C4D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use strategies for memorisation of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vocabulary</w:t>
            </w:r>
          </w:p>
          <w:p w14:paraId="161B4614" w14:textId="2F2C39CC" w:rsidR="00AB3611" w:rsidRPr="00AA064F" w:rsidRDefault="00AB3611" w:rsidP="00865C4D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bookmarkStart w:id="14" w:name="b_make_links_with_English_or_known_langu"/>
            <w:bookmarkEnd w:id="14"/>
            <w:r w:rsidRPr="00AA064F">
              <w:rPr>
                <w:sz w:val="16"/>
                <w:szCs w:val="16"/>
              </w:rPr>
              <w:t>make links with English or known language to work out the meaning of new</w:t>
            </w:r>
            <w:r w:rsidRPr="00AA064F">
              <w:rPr>
                <w:spacing w:val="-11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words</w:t>
            </w:r>
          </w:p>
          <w:p w14:paraId="102DF2EC" w14:textId="5822192A" w:rsidR="00AB3611" w:rsidRPr="00AA064F" w:rsidRDefault="00AB3611" w:rsidP="00865C4D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bookmarkStart w:id="15" w:name="c_use_context_to_predict_the_meaning_of_"/>
            <w:bookmarkEnd w:id="15"/>
            <w:r w:rsidRPr="00AA064F">
              <w:rPr>
                <w:sz w:val="16"/>
                <w:szCs w:val="16"/>
              </w:rPr>
              <w:t>use context to predict the meaning of new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words</w:t>
            </w:r>
          </w:p>
          <w:p w14:paraId="5230B296" w14:textId="73B55FED" w:rsidR="00415482" w:rsidRPr="00AA064F" w:rsidRDefault="00415482" w:rsidP="00865C4D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read and understand short texts using familiar language</w:t>
            </w:r>
          </w:p>
          <w:p w14:paraId="313FFFFB" w14:textId="1BF7DC98" w:rsidR="00415482" w:rsidRPr="00AA064F" w:rsidRDefault="00415482" w:rsidP="00865C4D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identify and note the main points and give a personal response</w:t>
            </w:r>
          </w:p>
          <w:p w14:paraId="07B97EA4" w14:textId="18502947" w:rsidR="00415482" w:rsidRPr="00AA064F" w:rsidRDefault="00415482" w:rsidP="00865C4D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identify and note the main points and give a personal response on a passage</w:t>
            </w:r>
          </w:p>
          <w:p w14:paraId="24501835" w14:textId="5DE953C0" w:rsidR="00415482" w:rsidRPr="00AA064F" w:rsidRDefault="00415482" w:rsidP="00865C4D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use a bilingual dictionary or glossary to look up new words</w:t>
            </w:r>
          </w:p>
          <w:p w14:paraId="5B3EDA12" w14:textId="53283519" w:rsidR="00AB3611" w:rsidRPr="00AA064F" w:rsidRDefault="00AB3611" w:rsidP="00865C4D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 xml:space="preserve">begin to </w:t>
            </w:r>
            <w:r w:rsidRPr="00AA064F">
              <w:rPr>
                <w:sz w:val="16"/>
                <w:szCs w:val="16"/>
              </w:rPr>
              <w:t>read independently</w:t>
            </w:r>
          </w:p>
          <w:p w14:paraId="55E91740" w14:textId="7F96AB25" w:rsidR="003B4085" w:rsidRPr="00AA064F" w:rsidRDefault="003B4085" w:rsidP="003B4085">
            <w:pPr>
              <w:pStyle w:val="ListParagraph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43" w:type="dxa"/>
          </w:tcPr>
          <w:p w14:paraId="110A9862" w14:textId="71909D9F" w:rsidR="00243951" w:rsidRPr="00AA064F" w:rsidRDefault="00243951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AA064F">
              <w:rPr>
                <w:b/>
                <w:bCs/>
                <w:color w:val="ED7D31" w:themeColor="accent2"/>
                <w:sz w:val="16"/>
                <w:szCs w:val="16"/>
              </w:rPr>
              <w:t>Writing</w:t>
            </w:r>
          </w:p>
          <w:p w14:paraId="53FBC044" w14:textId="741AF282" w:rsidR="00243951" w:rsidRPr="00AA064F" w:rsidRDefault="00243951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  <w:p w14:paraId="5FA2B0E2" w14:textId="6EE54DEB" w:rsidR="00243951" w:rsidRPr="00AA064F" w:rsidRDefault="00243951" w:rsidP="00865C4D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 xml:space="preserve">write single familiar words/phrases from memory </w:t>
            </w:r>
          </w:p>
          <w:p w14:paraId="48D6485B" w14:textId="6FCB9C24" w:rsidR="00243951" w:rsidRPr="00AA064F" w:rsidRDefault="00243951" w:rsidP="00865C4D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bookmarkStart w:id="16" w:name="b_write_familiar_short_phrases_from_memo"/>
            <w:bookmarkStart w:id="17" w:name="Reading_and_Writing/Literacy"/>
            <w:bookmarkStart w:id="18" w:name="c_replace_familiar_vocabulary_in_short_p"/>
            <w:bookmarkEnd w:id="16"/>
            <w:bookmarkEnd w:id="17"/>
            <w:bookmarkEnd w:id="18"/>
            <w:r w:rsidRPr="00AA064F">
              <w:rPr>
                <w:sz w:val="16"/>
                <w:szCs w:val="16"/>
              </w:rPr>
              <w:t>replace familiar vocabulary in short phrases written from memory to create new short phrases</w:t>
            </w:r>
          </w:p>
          <w:p w14:paraId="26EADEA2" w14:textId="33605193" w:rsidR="00243951" w:rsidRPr="00AA064F" w:rsidRDefault="00243951" w:rsidP="00865C4D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copy simple familiar words to describe people, places, things and actions using a</w:t>
            </w:r>
            <w:r w:rsidRPr="00AA064F">
              <w:rPr>
                <w:spacing w:val="-26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model</w:t>
            </w:r>
          </w:p>
          <w:p w14:paraId="5E7025B6" w14:textId="77777777" w:rsidR="00243951" w:rsidRPr="00AA064F" w:rsidRDefault="00243951" w:rsidP="00865C4D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bookmarkStart w:id="19" w:name="b_write_a_simple_phrase_that_may_contain"/>
            <w:bookmarkEnd w:id="19"/>
            <w:r w:rsidRPr="00AA064F">
              <w:rPr>
                <w:sz w:val="16"/>
                <w:szCs w:val="16"/>
              </w:rPr>
              <w:t>write a simple phrase that may contain an adjective to describe people, places, things and actions using a language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scaffold</w:t>
            </w:r>
            <w:bookmarkStart w:id="20" w:name="c_write_one_or_two_simple_sentences_that"/>
            <w:bookmarkEnd w:id="20"/>
          </w:p>
          <w:p w14:paraId="713204B1" w14:textId="46A00115" w:rsidR="00243951" w:rsidRPr="00AA064F" w:rsidRDefault="00243951" w:rsidP="00865C4D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write 1-2 simple sentences that may contain an adjective to describe people, places, things and</w:t>
            </w:r>
            <w:r w:rsidRPr="00AA064F">
              <w:rPr>
                <w:spacing w:val="-6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actions</w:t>
            </w:r>
          </w:p>
          <w:p w14:paraId="2C0E648D" w14:textId="326969BF" w:rsidR="00415482" w:rsidRPr="00AA064F" w:rsidRDefault="00415482" w:rsidP="00865C4D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write 2-3 short sentences on [topic]</w:t>
            </w:r>
          </w:p>
          <w:p w14:paraId="2D406815" w14:textId="5212427E" w:rsidR="00532984" w:rsidRPr="00AA064F" w:rsidRDefault="00415482" w:rsidP="00865C4D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say what they like and dislike about [topic]</w:t>
            </w:r>
          </w:p>
        </w:tc>
      </w:tr>
    </w:tbl>
    <w:p w14:paraId="6F6F1E51" w14:textId="6FC375DA" w:rsidR="00BD2A67" w:rsidRDefault="00BD2A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14566"/>
      </w:tblGrid>
      <w:tr w:rsidR="00243951" w14:paraId="20BB3E8B" w14:textId="77777777" w:rsidTr="00243951">
        <w:trPr>
          <w:cantSplit/>
          <w:trHeight w:val="121"/>
        </w:trPr>
        <w:tc>
          <w:tcPr>
            <w:tcW w:w="15390" w:type="dxa"/>
            <w:gridSpan w:val="2"/>
            <w:shd w:val="clear" w:color="auto" w:fill="FF8AD8"/>
            <w:vAlign w:val="center"/>
          </w:tcPr>
          <w:p w14:paraId="7A3A116B" w14:textId="77777777" w:rsidR="00243951" w:rsidRDefault="00243951" w:rsidP="002439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Languages – Key </w:t>
            </w:r>
            <w:r w:rsidRPr="00CC73D1">
              <w:rPr>
                <w:b/>
                <w:bCs/>
                <w:sz w:val="20"/>
                <w:szCs w:val="20"/>
              </w:rPr>
              <w:t xml:space="preserve">Stage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243951" w14:paraId="0A12918F" w14:textId="77777777" w:rsidTr="00243951">
        <w:trPr>
          <w:cantSplit/>
          <w:trHeight w:val="121"/>
        </w:trPr>
        <w:tc>
          <w:tcPr>
            <w:tcW w:w="824" w:type="dxa"/>
            <w:textDirection w:val="btLr"/>
            <w:vAlign w:val="center"/>
          </w:tcPr>
          <w:p w14:paraId="4A5B19F6" w14:textId="77777777" w:rsidR="00243951" w:rsidRPr="00CC73D1" w:rsidRDefault="00243951" w:rsidP="0024395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6" w:type="dxa"/>
          </w:tcPr>
          <w:p w14:paraId="2F708106" w14:textId="5A001DB0" w:rsidR="00243951" w:rsidRPr="003B4085" w:rsidRDefault="00E32E35" w:rsidP="0024395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  <w:r w:rsidR="00243951">
              <w:rPr>
                <w:b/>
                <w:bCs/>
                <w:sz w:val="20"/>
                <w:szCs w:val="20"/>
              </w:rPr>
              <w:t>rammar</w:t>
            </w:r>
          </w:p>
        </w:tc>
      </w:tr>
      <w:tr w:rsidR="00243951" w14:paraId="4C89C83E" w14:textId="77777777" w:rsidTr="00243951">
        <w:trPr>
          <w:cantSplit/>
          <w:trHeight w:val="9354"/>
        </w:trPr>
        <w:tc>
          <w:tcPr>
            <w:tcW w:w="824" w:type="dxa"/>
            <w:textDirection w:val="btLr"/>
            <w:vAlign w:val="center"/>
          </w:tcPr>
          <w:p w14:paraId="0566CE47" w14:textId="77777777" w:rsidR="00243951" w:rsidRPr="00CC73D1" w:rsidRDefault="00243951" w:rsidP="0024395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C73D1">
              <w:rPr>
                <w:b/>
                <w:bCs/>
                <w:sz w:val="20"/>
                <w:szCs w:val="20"/>
              </w:rPr>
              <w:t>Year</w:t>
            </w:r>
            <w:r>
              <w:rPr>
                <w:b/>
                <w:bCs/>
                <w:sz w:val="20"/>
                <w:szCs w:val="20"/>
              </w:rPr>
              <w:t>s 3 and 4</w:t>
            </w:r>
          </w:p>
        </w:tc>
        <w:tc>
          <w:tcPr>
            <w:tcW w:w="14566" w:type="dxa"/>
          </w:tcPr>
          <w:p w14:paraId="753BF1F9" w14:textId="77777777" w:rsidR="00243951" w:rsidRPr="002056C0" w:rsidRDefault="00243951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2056C0">
              <w:rPr>
                <w:b/>
                <w:bCs/>
                <w:color w:val="ED7D31" w:themeColor="accent2"/>
                <w:sz w:val="16"/>
                <w:szCs w:val="16"/>
              </w:rPr>
              <w:t>Grammar</w:t>
            </w:r>
          </w:p>
          <w:p w14:paraId="17BECB4E" w14:textId="77777777" w:rsidR="00243951" w:rsidRPr="002056C0" w:rsidRDefault="00243951" w:rsidP="00243951">
            <w:pPr>
              <w:rPr>
                <w:sz w:val="16"/>
                <w:szCs w:val="16"/>
              </w:rPr>
            </w:pPr>
          </w:p>
          <w:p w14:paraId="0D8A2DE8" w14:textId="77777777" w:rsidR="00243951" w:rsidRPr="002056C0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>show awareness of word classes – nouns, adjectives, verbs and connectives and be aware of similarities in English</w:t>
            </w:r>
          </w:p>
          <w:p w14:paraId="090FC419" w14:textId="77777777" w:rsidR="00243951" w:rsidRPr="002056C0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>recognise cognates</w:t>
            </w:r>
          </w:p>
          <w:p w14:paraId="3CE2AA01" w14:textId="77777777" w:rsidR="00243951" w:rsidRPr="002056C0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>name the gender of nouns</w:t>
            </w:r>
          </w:p>
          <w:p w14:paraId="5EA0C7AC" w14:textId="77777777" w:rsidR="00243951" w:rsidRPr="002056C0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>name the indefinite and definite articles for both genders and use correctly</w:t>
            </w:r>
          </w:p>
          <w:p w14:paraId="5918ED1F" w14:textId="77777777" w:rsidR="00243951" w:rsidRPr="002056C0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>say how to make the plural form of nouns</w:t>
            </w:r>
          </w:p>
          <w:p w14:paraId="2C4D9DB9" w14:textId="77777777" w:rsidR="00243951" w:rsidRPr="002056C0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>name the first and second-person singular subject pronouns</w:t>
            </w:r>
          </w:p>
          <w:p w14:paraId="38A8856B" w14:textId="77777777" w:rsidR="00243951" w:rsidRPr="002056C0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>use the correct form of some regular and high frequency verbs in the present tense with first and second person</w:t>
            </w:r>
          </w:p>
          <w:p w14:paraId="34133117" w14:textId="77777777" w:rsidR="00243951" w:rsidRPr="002056C0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>name the third-person singular subject pronouns</w:t>
            </w:r>
          </w:p>
          <w:p w14:paraId="5F4F0350" w14:textId="77777777" w:rsidR="00243951" w:rsidRPr="002056C0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>use the present tense of some high frequency verbs in the third person singular</w:t>
            </w:r>
          </w:p>
          <w:p w14:paraId="753F0A99" w14:textId="77777777" w:rsidR="00243951" w:rsidRPr="002056C0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>use a simple negative form</w:t>
            </w:r>
          </w:p>
          <w:p w14:paraId="0E867710" w14:textId="77777777" w:rsidR="00243951" w:rsidRPr="002056C0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>show awareness of the position and masculine/feminine agreement of adjectives and start to demonstrate use</w:t>
            </w:r>
          </w:p>
          <w:p w14:paraId="57924E71" w14:textId="77777777" w:rsidR="00243951" w:rsidRPr="002056C0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>recognise and use the first-person possessive adjectives</w:t>
            </w:r>
          </w:p>
          <w:p w14:paraId="22D836A5" w14:textId="77777777" w:rsidR="00243951" w:rsidRPr="002056C0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>recognise a high frequency verb in the past tense and in the simple future and use as a set phrase</w:t>
            </w:r>
          </w:p>
          <w:p w14:paraId="5BB51981" w14:textId="77777777" w:rsidR="00243951" w:rsidRPr="002056C0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 xml:space="preserve">conjugate a high frequency verb in </w:t>
            </w:r>
            <w:r>
              <w:rPr>
                <w:sz w:val="16"/>
                <w:szCs w:val="16"/>
              </w:rPr>
              <w:t xml:space="preserve">the </w:t>
            </w:r>
            <w:r w:rsidRPr="002056C0">
              <w:rPr>
                <w:sz w:val="16"/>
                <w:szCs w:val="16"/>
              </w:rPr>
              <w:t>present tense</w:t>
            </w:r>
          </w:p>
          <w:p w14:paraId="4DA0413B" w14:textId="77777777" w:rsidR="00243951" w:rsidRPr="002056C0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>show awareness of subject-verb agreement</w:t>
            </w:r>
          </w:p>
          <w:p w14:paraId="64D04EB6" w14:textId="77777777" w:rsidR="00243951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056C0">
              <w:rPr>
                <w:sz w:val="16"/>
                <w:szCs w:val="16"/>
              </w:rPr>
              <w:t>use simple prepositions in sentences</w:t>
            </w:r>
          </w:p>
          <w:p w14:paraId="62E6D517" w14:textId="277F96FE" w:rsidR="00243951" w:rsidRPr="00243951" w:rsidRDefault="00243951" w:rsidP="00865C4D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43951">
              <w:rPr>
                <w:sz w:val="16"/>
                <w:szCs w:val="16"/>
              </w:rPr>
              <w:t>use the third person singular and plural of the verb ‘to be’ in the present tense</w:t>
            </w:r>
          </w:p>
        </w:tc>
      </w:tr>
    </w:tbl>
    <w:p w14:paraId="388D1279" w14:textId="77777777" w:rsidR="00BD2A67" w:rsidRDefault="00BD2A6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3641"/>
        <w:gridCol w:w="3641"/>
        <w:gridCol w:w="3641"/>
        <w:gridCol w:w="3643"/>
      </w:tblGrid>
      <w:tr w:rsidR="00BD2A67" w14:paraId="5E0E6CF2" w14:textId="77777777" w:rsidTr="00BD2A67">
        <w:trPr>
          <w:cantSplit/>
          <w:trHeight w:val="227"/>
        </w:trPr>
        <w:tc>
          <w:tcPr>
            <w:tcW w:w="15390" w:type="dxa"/>
            <w:gridSpan w:val="5"/>
            <w:shd w:val="clear" w:color="auto" w:fill="FF8AD8"/>
            <w:vAlign w:val="center"/>
          </w:tcPr>
          <w:p w14:paraId="29AC9CF7" w14:textId="2946A040" w:rsidR="00BD2A67" w:rsidRPr="00BD2A67" w:rsidRDefault="00BD2A67" w:rsidP="00BD2A67">
            <w:pPr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Languages – Key </w:t>
            </w:r>
            <w:r w:rsidRPr="00CC73D1">
              <w:rPr>
                <w:b/>
                <w:bCs/>
                <w:sz w:val="20"/>
                <w:szCs w:val="20"/>
              </w:rPr>
              <w:t xml:space="preserve">Stage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D2A67" w14:paraId="40509BA0" w14:textId="77777777" w:rsidTr="00BD2A67">
        <w:trPr>
          <w:cantSplit/>
          <w:trHeight w:val="227"/>
        </w:trPr>
        <w:tc>
          <w:tcPr>
            <w:tcW w:w="824" w:type="dxa"/>
            <w:textDirection w:val="btLr"/>
            <w:vAlign w:val="center"/>
          </w:tcPr>
          <w:p w14:paraId="4F7225F5" w14:textId="77777777" w:rsidR="00BD2A67" w:rsidRDefault="00BD2A67" w:rsidP="00BD2A6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1" w:type="dxa"/>
          </w:tcPr>
          <w:p w14:paraId="6927025E" w14:textId="68674936" w:rsidR="00BD2A67" w:rsidRPr="002056C0" w:rsidRDefault="00BD2A67" w:rsidP="00BD2A67">
            <w:pPr>
              <w:jc w:val="center"/>
              <w:rPr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Listening and responding</w:t>
            </w:r>
          </w:p>
        </w:tc>
        <w:tc>
          <w:tcPr>
            <w:tcW w:w="3641" w:type="dxa"/>
          </w:tcPr>
          <w:p w14:paraId="1892AC3D" w14:textId="396444EB" w:rsidR="00BD2A67" w:rsidRPr="00877D2C" w:rsidRDefault="00BD2A67" w:rsidP="00BD2A67">
            <w:pPr>
              <w:pStyle w:val="ListParagraph"/>
              <w:ind w:left="0"/>
              <w:jc w:val="center"/>
              <w:rPr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3641" w:type="dxa"/>
          </w:tcPr>
          <w:p w14:paraId="4DE65CB4" w14:textId="56B4C236" w:rsidR="00BD2A67" w:rsidRPr="00BD2A67" w:rsidRDefault="00BD2A67" w:rsidP="00BD2A6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Reading and responding</w:t>
            </w:r>
          </w:p>
        </w:tc>
        <w:tc>
          <w:tcPr>
            <w:tcW w:w="3643" w:type="dxa"/>
          </w:tcPr>
          <w:p w14:paraId="197F363E" w14:textId="0F5B4EB8" w:rsidR="00BD2A67" w:rsidRPr="00BD2A67" w:rsidRDefault="00BD2A67" w:rsidP="00BD2A6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Writing</w:t>
            </w:r>
          </w:p>
        </w:tc>
      </w:tr>
      <w:tr w:rsidR="00BD2A67" w14:paraId="586A968D" w14:textId="77777777" w:rsidTr="00243951">
        <w:trPr>
          <w:cantSplit/>
          <w:trHeight w:val="9354"/>
        </w:trPr>
        <w:tc>
          <w:tcPr>
            <w:tcW w:w="824" w:type="dxa"/>
            <w:textDirection w:val="btLr"/>
            <w:vAlign w:val="center"/>
          </w:tcPr>
          <w:p w14:paraId="785683FA" w14:textId="539FDF1D" w:rsidR="00BD2A67" w:rsidRPr="00CC73D1" w:rsidRDefault="00BD2A67" w:rsidP="00BD2A6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Years 5 and 6</w:t>
            </w:r>
          </w:p>
        </w:tc>
        <w:tc>
          <w:tcPr>
            <w:tcW w:w="3641" w:type="dxa"/>
          </w:tcPr>
          <w:p w14:paraId="5B96E5DF" w14:textId="77777777" w:rsidR="00AA064F" w:rsidRPr="00AA064F" w:rsidRDefault="00AA064F" w:rsidP="00AA064F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AA064F">
              <w:rPr>
                <w:b/>
                <w:bCs/>
                <w:color w:val="ED7D31" w:themeColor="accent2"/>
                <w:sz w:val="16"/>
                <w:szCs w:val="16"/>
              </w:rPr>
              <w:t>Asking and responding to questions</w:t>
            </w:r>
          </w:p>
          <w:p w14:paraId="5AA43C91" w14:textId="77777777" w:rsidR="00AA064F" w:rsidRPr="00AA064F" w:rsidRDefault="00AA064F" w:rsidP="00BD2A67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  <w:p w14:paraId="73F4776A" w14:textId="77777777" w:rsidR="00AA064F" w:rsidRPr="00AA064F" w:rsidRDefault="00AA064F" w:rsidP="00865C4D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engage in a short conversation using a range of simple, familiar</w:t>
            </w:r>
            <w:r w:rsidRPr="00AA064F">
              <w:rPr>
                <w:spacing w:val="-1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questions</w:t>
            </w:r>
          </w:p>
          <w:p w14:paraId="4B207482" w14:textId="09A94733" w:rsidR="00AA064F" w:rsidRPr="00AA064F" w:rsidRDefault="00AA064F" w:rsidP="00865C4D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bookmarkStart w:id="21" w:name="b_ask_and_answer_more_complex_questions_"/>
            <w:bookmarkEnd w:id="21"/>
            <w:r w:rsidRPr="00AA064F">
              <w:rPr>
                <w:sz w:val="16"/>
                <w:szCs w:val="16"/>
              </w:rPr>
              <w:t>ask and answer more complex questions with a scaffold of</w:t>
            </w:r>
            <w:r w:rsidRPr="00AA064F">
              <w:rPr>
                <w:spacing w:val="-10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responses</w:t>
            </w:r>
          </w:p>
          <w:p w14:paraId="4174285F" w14:textId="77777777" w:rsidR="00AA064F" w:rsidRPr="00AA064F" w:rsidRDefault="00AA064F" w:rsidP="00BD2A67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  <w:p w14:paraId="0290F90D" w14:textId="37227F23" w:rsidR="00BD2A67" w:rsidRPr="00AA064F" w:rsidRDefault="00BD2A67" w:rsidP="00BD2A67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AA064F">
              <w:rPr>
                <w:b/>
                <w:bCs/>
                <w:color w:val="ED7D31" w:themeColor="accent2"/>
                <w:sz w:val="16"/>
                <w:szCs w:val="16"/>
              </w:rPr>
              <w:t>Joining in and responding</w:t>
            </w:r>
          </w:p>
          <w:p w14:paraId="0CA9A30F" w14:textId="62E134DD" w:rsidR="00BD2A67" w:rsidRPr="00AA064F" w:rsidRDefault="00BD2A67" w:rsidP="00BD2A67">
            <w:pPr>
              <w:rPr>
                <w:color w:val="000000" w:themeColor="text1"/>
                <w:sz w:val="16"/>
                <w:szCs w:val="16"/>
              </w:rPr>
            </w:pPr>
          </w:p>
          <w:p w14:paraId="018DD4FF" w14:textId="77777777" w:rsidR="00BD2A67" w:rsidRPr="00AA064F" w:rsidRDefault="00BD2A67" w:rsidP="00865C4D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listen and show understanding of simple sentences containing familiar words through physical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response</w:t>
            </w:r>
          </w:p>
          <w:p w14:paraId="3930F2E9" w14:textId="60F7E08C" w:rsidR="00BD2A67" w:rsidRPr="00AA064F" w:rsidRDefault="00BD2A67" w:rsidP="00865C4D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bookmarkStart w:id="22" w:name="b_listen_and_understand_the_main_points_"/>
            <w:bookmarkEnd w:id="22"/>
            <w:r w:rsidRPr="00AA064F">
              <w:rPr>
                <w:sz w:val="16"/>
                <w:szCs w:val="16"/>
              </w:rPr>
              <w:t xml:space="preserve">listen and understand the main points from short, spoken material </w:t>
            </w:r>
          </w:p>
          <w:p w14:paraId="41B4487F" w14:textId="77777777" w:rsidR="00BD2A67" w:rsidRPr="00AA064F" w:rsidRDefault="00BD2A67" w:rsidP="00865C4D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listen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and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understand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the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main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points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and</w:t>
            </w:r>
            <w:r w:rsidRPr="00AA064F">
              <w:rPr>
                <w:spacing w:val="-6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some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detail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from</w:t>
            </w:r>
            <w:r w:rsidRPr="00AA064F">
              <w:rPr>
                <w:spacing w:val="-6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short,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spoken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material</w:t>
            </w:r>
          </w:p>
          <w:p w14:paraId="2E9BA02A" w14:textId="77777777" w:rsidR="00BD2A67" w:rsidRPr="00AA064F" w:rsidRDefault="00BD2A67" w:rsidP="00865C4D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understand longer passages made up of familiar language in simple sentences</w:t>
            </w:r>
          </w:p>
          <w:p w14:paraId="02E9E26C" w14:textId="467DB19B" w:rsidR="00BD2A67" w:rsidRPr="00AA064F" w:rsidRDefault="00BD2A67" w:rsidP="00865C4D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16"/>
                <w:szCs w:val="16"/>
              </w:rPr>
            </w:pPr>
            <w:r w:rsidRPr="00AA064F">
              <w:rPr>
                <w:color w:val="000000" w:themeColor="text1"/>
                <w:sz w:val="16"/>
                <w:szCs w:val="16"/>
              </w:rPr>
              <w:t>identify the main points and some details</w:t>
            </w:r>
          </w:p>
          <w:p w14:paraId="5169A6E5" w14:textId="77777777" w:rsidR="00BD2A67" w:rsidRPr="00AA064F" w:rsidRDefault="00BD2A67" w:rsidP="00BD2A67">
            <w:pPr>
              <w:rPr>
                <w:color w:val="000000" w:themeColor="text1"/>
                <w:sz w:val="16"/>
                <w:szCs w:val="16"/>
              </w:rPr>
            </w:pPr>
          </w:p>
          <w:p w14:paraId="5D347F66" w14:textId="77777777" w:rsidR="00BD2A67" w:rsidRPr="00AA064F" w:rsidRDefault="00BD2A67" w:rsidP="00BD2A67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AA064F">
              <w:rPr>
                <w:b/>
                <w:bCs/>
                <w:color w:val="ED7D31" w:themeColor="accent2"/>
                <w:sz w:val="16"/>
                <w:szCs w:val="16"/>
              </w:rPr>
              <w:t>Stories, songs, poems and rhymes</w:t>
            </w:r>
          </w:p>
          <w:p w14:paraId="60B079FD" w14:textId="0B02EC62" w:rsidR="00BD2A67" w:rsidRPr="00AA064F" w:rsidRDefault="00BD2A67" w:rsidP="00BD2A67">
            <w:pPr>
              <w:rPr>
                <w:color w:val="000000" w:themeColor="text1"/>
                <w:sz w:val="16"/>
                <w:szCs w:val="16"/>
              </w:rPr>
            </w:pPr>
          </w:p>
          <w:p w14:paraId="6994AD65" w14:textId="4476633B" w:rsidR="00BD2A67" w:rsidRPr="00AA064F" w:rsidRDefault="00BD2A67" w:rsidP="00865C4D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listen and identify rhyming words and specific sounds in songs and</w:t>
            </w:r>
            <w:r w:rsidRPr="00AA064F">
              <w:rPr>
                <w:spacing w:val="-1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rhymes</w:t>
            </w:r>
          </w:p>
          <w:p w14:paraId="07CCFB00" w14:textId="0CC9B730" w:rsidR="00BD2A67" w:rsidRPr="00AA064F" w:rsidRDefault="00BD2A67" w:rsidP="00865C4D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bookmarkStart w:id="23" w:name="b_follow_the_text_of_familiar_songs_and_"/>
            <w:bookmarkEnd w:id="23"/>
            <w:r w:rsidRPr="00AA064F">
              <w:rPr>
                <w:sz w:val="16"/>
                <w:szCs w:val="16"/>
              </w:rPr>
              <w:t>follow the text of familiar songs and rhymes, identifying the meaning of</w:t>
            </w:r>
            <w:r w:rsidRPr="00AA064F">
              <w:rPr>
                <w:spacing w:val="-1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words</w:t>
            </w:r>
          </w:p>
          <w:p w14:paraId="0A333569" w14:textId="31855D5E" w:rsidR="00BD2A67" w:rsidRPr="00AA064F" w:rsidRDefault="00BD2A67" w:rsidP="00865C4D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bookmarkStart w:id="24" w:name="c_read_the_text_of_familiar_songs_and_rh"/>
            <w:bookmarkEnd w:id="24"/>
            <w:r w:rsidRPr="00AA064F">
              <w:rPr>
                <w:sz w:val="16"/>
                <w:szCs w:val="16"/>
              </w:rPr>
              <w:t>read</w:t>
            </w:r>
            <w:r w:rsidRPr="00AA064F">
              <w:rPr>
                <w:spacing w:val="-6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the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text</w:t>
            </w:r>
            <w:r w:rsidRPr="00AA064F">
              <w:rPr>
                <w:spacing w:val="-8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of</w:t>
            </w:r>
            <w:r w:rsidRPr="00AA064F">
              <w:rPr>
                <w:spacing w:val="-8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familiar</w:t>
            </w:r>
            <w:r w:rsidRPr="00AA064F">
              <w:rPr>
                <w:spacing w:val="-9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songs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and</w:t>
            </w:r>
            <w:r w:rsidRPr="00AA064F">
              <w:rPr>
                <w:spacing w:val="-6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rhymes</w:t>
            </w:r>
            <w:r w:rsidRPr="00AA064F">
              <w:rPr>
                <w:spacing w:val="-7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and</w:t>
            </w:r>
            <w:r w:rsidRPr="00AA064F">
              <w:rPr>
                <w:spacing w:val="-6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identify</w:t>
            </w:r>
            <w:r w:rsidRPr="00AA064F">
              <w:rPr>
                <w:spacing w:val="-8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patterns</w:t>
            </w:r>
            <w:r w:rsidRPr="00AA064F">
              <w:rPr>
                <w:spacing w:val="-7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of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language</w:t>
            </w:r>
            <w:r w:rsidRPr="00AA064F">
              <w:rPr>
                <w:spacing w:val="-5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and</w:t>
            </w:r>
            <w:r w:rsidRPr="00AA064F">
              <w:rPr>
                <w:spacing w:val="-8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link</w:t>
            </w:r>
            <w:r w:rsidRPr="00AA064F">
              <w:rPr>
                <w:spacing w:val="-6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sound</w:t>
            </w:r>
            <w:r w:rsidRPr="00AA064F">
              <w:rPr>
                <w:spacing w:val="-8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to spelling</w:t>
            </w:r>
          </w:p>
          <w:p w14:paraId="501075AC" w14:textId="645BAA13" w:rsidR="00BD2A67" w:rsidRPr="00AA064F" w:rsidRDefault="00BD2A67" w:rsidP="00865C4D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follow the text of a familiar song or</w:t>
            </w:r>
            <w:r w:rsidRPr="00AA064F">
              <w:rPr>
                <w:spacing w:val="-6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story</w:t>
            </w:r>
          </w:p>
          <w:p w14:paraId="227F1EA1" w14:textId="2B988D52" w:rsidR="00BD2A67" w:rsidRPr="00AA064F" w:rsidRDefault="00BD2A67" w:rsidP="00865C4D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bookmarkStart w:id="25" w:name="b_follow_the_text_of_a_familiar_song_or_"/>
            <w:bookmarkEnd w:id="25"/>
            <w:r w:rsidRPr="00AA064F">
              <w:rPr>
                <w:sz w:val="16"/>
                <w:szCs w:val="16"/>
              </w:rPr>
              <w:t>follow the text of a familiar song or story and sing or read</w:t>
            </w:r>
            <w:r w:rsidRPr="00AA064F">
              <w:rPr>
                <w:spacing w:val="-1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aloud</w:t>
            </w:r>
          </w:p>
          <w:p w14:paraId="114A1842" w14:textId="2084C57E" w:rsidR="00BD2A67" w:rsidRPr="00AA064F" w:rsidRDefault="00BD2A67" w:rsidP="00865C4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16"/>
                <w:szCs w:val="16"/>
              </w:rPr>
            </w:pPr>
            <w:bookmarkStart w:id="26" w:name="Stories,_Songs,_Poems_and_Rhymes"/>
            <w:bookmarkStart w:id="27" w:name="c_understand_the_gist_of_an_unfamiliar_s"/>
            <w:bookmarkEnd w:id="26"/>
            <w:bookmarkEnd w:id="27"/>
            <w:r w:rsidRPr="00AA064F">
              <w:rPr>
                <w:sz w:val="16"/>
                <w:szCs w:val="16"/>
              </w:rPr>
              <w:t>understand the gist of an unfamiliar story or song using familiar language and sing or read aloud</w:t>
            </w:r>
          </w:p>
        </w:tc>
        <w:tc>
          <w:tcPr>
            <w:tcW w:w="3641" w:type="dxa"/>
          </w:tcPr>
          <w:p w14:paraId="104CF28C" w14:textId="77777777" w:rsidR="00BD2A67" w:rsidRPr="00AA064F" w:rsidRDefault="00BD2A67" w:rsidP="00BD2A67">
            <w:pPr>
              <w:pStyle w:val="ListParagraph"/>
              <w:ind w:left="0"/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AA064F">
              <w:rPr>
                <w:b/>
                <w:bCs/>
                <w:color w:val="ED7D31" w:themeColor="accent2"/>
                <w:sz w:val="16"/>
                <w:szCs w:val="16"/>
              </w:rPr>
              <w:t>Phrases and conversations</w:t>
            </w:r>
          </w:p>
          <w:p w14:paraId="64043408" w14:textId="77777777" w:rsidR="00BD2A67" w:rsidRPr="00AA064F" w:rsidRDefault="00BD2A67" w:rsidP="00BD2A67">
            <w:pPr>
              <w:pStyle w:val="ListParagraph"/>
              <w:ind w:left="170"/>
              <w:rPr>
                <w:sz w:val="16"/>
                <w:szCs w:val="16"/>
              </w:rPr>
            </w:pPr>
          </w:p>
          <w:p w14:paraId="38831C16" w14:textId="1F26511C" w:rsidR="00BD2A67" w:rsidRPr="00AA064F" w:rsidRDefault="00BD2A67" w:rsidP="00865C4D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bookmarkStart w:id="28" w:name="c_express_a_wider_range_of_opinions_and_"/>
            <w:bookmarkEnd w:id="28"/>
            <w:r w:rsidRPr="00AA064F">
              <w:rPr>
                <w:sz w:val="16"/>
                <w:szCs w:val="16"/>
              </w:rPr>
              <w:t>express a wider range of opinions and begin to provide simple</w:t>
            </w:r>
            <w:r w:rsidRPr="00AA064F">
              <w:rPr>
                <w:spacing w:val="-10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justification</w:t>
            </w:r>
          </w:p>
          <w:p w14:paraId="6C983D37" w14:textId="29DBF839" w:rsidR="00BD2A67" w:rsidRPr="00AA064F" w:rsidRDefault="00BD2A67" w:rsidP="00865C4D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say a longer sentence using familiar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language</w:t>
            </w:r>
          </w:p>
          <w:p w14:paraId="27715DAB" w14:textId="76CE5C06" w:rsidR="00BD2A67" w:rsidRPr="00AA064F" w:rsidRDefault="00BD2A67" w:rsidP="00865C4D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bookmarkStart w:id="29" w:name="b_use_familiar_vocabulary_to_say_several"/>
            <w:bookmarkEnd w:id="29"/>
            <w:r w:rsidRPr="00AA064F">
              <w:rPr>
                <w:sz w:val="16"/>
                <w:szCs w:val="16"/>
              </w:rPr>
              <w:t>use familiar vocabulary to say several longer sentences using a language</w:t>
            </w:r>
            <w:r w:rsidRPr="00AA064F">
              <w:rPr>
                <w:spacing w:val="-19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scaffold</w:t>
            </w:r>
          </w:p>
          <w:p w14:paraId="4323382C" w14:textId="65AD50A8" w:rsidR="00BD2A67" w:rsidRPr="00AA064F" w:rsidRDefault="00BD2A67" w:rsidP="00865C4D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bookmarkStart w:id="30" w:name="c_refer_to_everyday_activities_and_inter"/>
            <w:bookmarkEnd w:id="30"/>
            <w:r w:rsidRPr="00AA064F">
              <w:rPr>
                <w:sz w:val="16"/>
                <w:szCs w:val="16"/>
              </w:rPr>
              <w:t>refer to everyday activities and interests, recent experiences and future</w:t>
            </w:r>
            <w:r w:rsidRPr="00AA064F">
              <w:rPr>
                <w:spacing w:val="-17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plans</w:t>
            </w:r>
          </w:p>
          <w:p w14:paraId="1C026887" w14:textId="44FC2E3F" w:rsidR="00BD2A67" w:rsidRPr="00AA064F" w:rsidRDefault="00BD2A67" w:rsidP="00865C4D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bookmarkStart w:id="31" w:name="d_vary_language_and_produce_extended_res"/>
            <w:bookmarkEnd w:id="31"/>
            <w:r w:rsidRPr="00AA064F">
              <w:rPr>
                <w:sz w:val="16"/>
                <w:szCs w:val="16"/>
              </w:rPr>
              <w:t>vary language and produce extended responses</w:t>
            </w:r>
          </w:p>
          <w:p w14:paraId="78E92960" w14:textId="20E8EBCA" w:rsidR="00BD2A67" w:rsidRPr="00AA064F" w:rsidRDefault="00BD2A67" w:rsidP="00865C4D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bookmarkStart w:id="32" w:name="d_converse_briefly_without_prompts."/>
            <w:bookmarkStart w:id="33" w:name="c_listen_and_understand_the_main_points_"/>
            <w:bookmarkEnd w:id="32"/>
            <w:bookmarkEnd w:id="33"/>
            <w:r w:rsidRPr="00AA064F">
              <w:rPr>
                <w:sz w:val="16"/>
                <w:szCs w:val="16"/>
              </w:rPr>
              <w:t>hold a simple conversation with at least 3-4 exchanges without prompts</w:t>
            </w:r>
          </w:p>
          <w:p w14:paraId="0F369431" w14:textId="482D5DB2" w:rsidR="00BD2A67" w:rsidRPr="00AA064F" w:rsidRDefault="00BD2A67" w:rsidP="00865C4D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use knowledge of grammar to adapt and substitute single words and phrases</w:t>
            </w:r>
          </w:p>
          <w:p w14:paraId="0F20F343" w14:textId="10179616" w:rsidR="00BD2A67" w:rsidRPr="00AA064F" w:rsidRDefault="00BD2A67" w:rsidP="00865C4D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manipulate familiar language to present ideas and information in simple</w:t>
            </w:r>
            <w:r w:rsidRPr="00AA064F">
              <w:rPr>
                <w:spacing w:val="-2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sentences</w:t>
            </w:r>
          </w:p>
          <w:p w14:paraId="7E21161F" w14:textId="73E58BB4" w:rsidR="00BD2A67" w:rsidRPr="00AA064F" w:rsidRDefault="00BD2A67" w:rsidP="00865C4D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bookmarkStart w:id="34" w:name="b_present_a_range_of_ideas_and_informati"/>
            <w:bookmarkEnd w:id="34"/>
            <w:r w:rsidRPr="00AA064F">
              <w:rPr>
                <w:sz w:val="16"/>
                <w:szCs w:val="16"/>
              </w:rPr>
              <w:t>present a range of ideas and information, using prompts, to a partner or a small group of people</w:t>
            </w:r>
          </w:p>
          <w:p w14:paraId="2CECAFCC" w14:textId="565A99B9" w:rsidR="00BD2A67" w:rsidRPr="00AA064F" w:rsidRDefault="00BD2A67" w:rsidP="00865C4D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bookmarkStart w:id="35" w:name="c_present_a_range_of_ideas_and_informati"/>
            <w:bookmarkEnd w:id="35"/>
            <w:r w:rsidRPr="00AA064F">
              <w:rPr>
                <w:sz w:val="16"/>
                <w:szCs w:val="16"/>
              </w:rPr>
              <w:t>present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range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of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ideas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and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information,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without</w:t>
            </w:r>
            <w:r w:rsidRPr="00AA064F">
              <w:rPr>
                <w:spacing w:val="-1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prompts, to</w:t>
            </w:r>
            <w:r w:rsidRPr="00AA064F">
              <w:rPr>
                <w:spacing w:val="-1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partner</w:t>
            </w:r>
            <w:r w:rsidRPr="00AA064F">
              <w:rPr>
                <w:spacing w:val="-4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or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group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of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people</w:t>
            </w:r>
          </w:p>
          <w:p w14:paraId="5AFE704A" w14:textId="77777777" w:rsidR="00BD2A67" w:rsidRPr="00AA064F" w:rsidRDefault="00BD2A67" w:rsidP="00BD2A67">
            <w:pPr>
              <w:rPr>
                <w:sz w:val="16"/>
                <w:szCs w:val="16"/>
              </w:rPr>
            </w:pPr>
          </w:p>
          <w:p w14:paraId="6E26B387" w14:textId="77777777" w:rsidR="00BD2A67" w:rsidRPr="00AA064F" w:rsidRDefault="00BD2A67" w:rsidP="00BD2A67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AA064F">
              <w:rPr>
                <w:b/>
                <w:bCs/>
                <w:color w:val="ED7D31" w:themeColor="accent2"/>
                <w:sz w:val="16"/>
                <w:szCs w:val="16"/>
              </w:rPr>
              <w:t>Pronunciation and intonation</w:t>
            </w:r>
          </w:p>
          <w:p w14:paraId="0ACF69FB" w14:textId="77777777" w:rsidR="00BD2A67" w:rsidRPr="00AA064F" w:rsidRDefault="00BD2A67" w:rsidP="00BD2A67">
            <w:pPr>
              <w:rPr>
                <w:sz w:val="16"/>
                <w:szCs w:val="16"/>
              </w:rPr>
            </w:pPr>
          </w:p>
          <w:p w14:paraId="6B1C78CD" w14:textId="2FD203CF" w:rsidR="00BD2A67" w:rsidRPr="00AA064F" w:rsidRDefault="00BD2A67" w:rsidP="00865C4D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pronounce familiar words accurately using knowledge of letter string sounds to support, observing silent letter rules</w:t>
            </w:r>
          </w:p>
          <w:p w14:paraId="3E534FC7" w14:textId="59BFD818" w:rsidR="00BD2A67" w:rsidRPr="00AA064F" w:rsidRDefault="00BD2A67" w:rsidP="00865C4D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appreciate the impact of accents and elisions on sound and apply increasingly confidently when pronouncing words</w:t>
            </w:r>
          </w:p>
          <w:p w14:paraId="1D285026" w14:textId="53FE318D" w:rsidR="00BD2A67" w:rsidRPr="00AA064F" w:rsidRDefault="00BD2A67" w:rsidP="00865C4D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start to predict the pronunciation of unfamiliar words in a sentence using knowledge of letter strings, liaison and silent letter rules</w:t>
            </w:r>
          </w:p>
          <w:p w14:paraId="2E693B64" w14:textId="4E920CB4" w:rsidR="00BD2A67" w:rsidRPr="00AA064F" w:rsidRDefault="00BD2A67" w:rsidP="00865C4D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adapt intonation, for example to mark questions and exclamations</w:t>
            </w:r>
          </w:p>
        </w:tc>
        <w:tc>
          <w:tcPr>
            <w:tcW w:w="3641" w:type="dxa"/>
          </w:tcPr>
          <w:p w14:paraId="0BC36F50" w14:textId="5BAFF51D" w:rsidR="00AB3611" w:rsidRPr="00AA064F" w:rsidRDefault="00AB3611" w:rsidP="00AB3611">
            <w:pPr>
              <w:pStyle w:val="ListParagraph"/>
              <w:ind w:left="0"/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AA064F">
              <w:rPr>
                <w:b/>
                <w:bCs/>
                <w:color w:val="ED7D31" w:themeColor="accent2"/>
                <w:sz w:val="16"/>
                <w:szCs w:val="16"/>
              </w:rPr>
              <w:t>Reading</w:t>
            </w:r>
          </w:p>
          <w:p w14:paraId="085B3C4B" w14:textId="77777777" w:rsidR="00AB3611" w:rsidRPr="00AA064F" w:rsidRDefault="00AB3611" w:rsidP="00AB3611">
            <w:pPr>
              <w:pStyle w:val="ListParagraph"/>
              <w:ind w:left="0"/>
              <w:rPr>
                <w:b/>
                <w:bCs/>
                <w:color w:val="ED7D31" w:themeColor="accent2"/>
                <w:sz w:val="16"/>
                <w:szCs w:val="16"/>
              </w:rPr>
            </w:pPr>
          </w:p>
          <w:p w14:paraId="23F446FC" w14:textId="1B0512EB" w:rsidR="00AB3611" w:rsidRPr="00AA064F" w:rsidRDefault="00AB3611" w:rsidP="00865C4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read and show understanding of simple sentences containing familiar and some unfamiliar language</w:t>
            </w:r>
          </w:p>
          <w:p w14:paraId="6D53FCEC" w14:textId="2CB38E79" w:rsidR="00AB3611" w:rsidRPr="00AA064F" w:rsidRDefault="00AB3611" w:rsidP="00865C4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bookmarkStart w:id="36" w:name="b_read_and_understand_the_main_points_fr"/>
            <w:bookmarkEnd w:id="36"/>
            <w:r w:rsidRPr="00AA064F">
              <w:rPr>
                <w:sz w:val="16"/>
                <w:szCs w:val="16"/>
              </w:rPr>
              <w:t>read and understand the main points from short, written</w:t>
            </w:r>
            <w:r w:rsidRPr="00AA064F">
              <w:rPr>
                <w:spacing w:val="-9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material</w:t>
            </w:r>
          </w:p>
          <w:p w14:paraId="228F6622" w14:textId="7F6D8E45" w:rsidR="00AB3611" w:rsidRPr="00AA064F" w:rsidRDefault="00AB3611" w:rsidP="00865C4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bookmarkStart w:id="37" w:name="c_read_and_understand_the_main_points_an"/>
            <w:bookmarkEnd w:id="37"/>
            <w:r w:rsidRPr="00AA064F">
              <w:rPr>
                <w:sz w:val="16"/>
                <w:szCs w:val="16"/>
              </w:rPr>
              <w:t>read and understand the main points and some detail from short, written</w:t>
            </w:r>
            <w:r w:rsidRPr="00AA064F">
              <w:rPr>
                <w:spacing w:val="-16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material</w:t>
            </w:r>
          </w:p>
          <w:p w14:paraId="30709AA9" w14:textId="6E9A1DB2" w:rsidR="00AB3611" w:rsidRPr="00AA064F" w:rsidRDefault="00AB3611" w:rsidP="00865C4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use a range of strategies to determine the meaning of new words (links with known language, cognates, etymology,</w:t>
            </w:r>
            <w:r w:rsidRPr="00AA064F">
              <w:rPr>
                <w:spacing w:val="-6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context)</w:t>
            </w:r>
          </w:p>
          <w:p w14:paraId="50E322B2" w14:textId="77777777" w:rsidR="00BD2A67" w:rsidRPr="00AA064F" w:rsidRDefault="00AB3611" w:rsidP="00865C4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bookmarkStart w:id="38" w:name="b_use_a_bilingual_dictionary_to_identify"/>
            <w:bookmarkStart w:id="39" w:name="c_use_a_bilingual_paper/online_dictionar"/>
            <w:bookmarkEnd w:id="38"/>
            <w:bookmarkEnd w:id="39"/>
            <w:r w:rsidRPr="00AA064F">
              <w:rPr>
                <w:sz w:val="16"/>
                <w:szCs w:val="16"/>
              </w:rPr>
              <w:t xml:space="preserve">use a bilingual paper/online dictionary to find the meaning of unfamiliar words and phrases in </w:t>
            </w:r>
            <w:r w:rsidRPr="00AA064F">
              <w:rPr>
                <w:sz w:val="16"/>
                <w:szCs w:val="16"/>
              </w:rPr>
              <w:t>[language]</w:t>
            </w:r>
            <w:r w:rsidRPr="00AA064F">
              <w:rPr>
                <w:sz w:val="16"/>
                <w:szCs w:val="16"/>
              </w:rPr>
              <w:t xml:space="preserve"> and in</w:t>
            </w:r>
            <w:r w:rsidRPr="00AA064F">
              <w:rPr>
                <w:spacing w:val="-3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English</w:t>
            </w:r>
          </w:p>
          <w:p w14:paraId="4EE2F0BB" w14:textId="183F5E9E" w:rsidR="00AB3611" w:rsidRPr="00AA064F" w:rsidRDefault="00AB3611" w:rsidP="00865C4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read independently</w:t>
            </w:r>
          </w:p>
        </w:tc>
        <w:tc>
          <w:tcPr>
            <w:tcW w:w="3643" w:type="dxa"/>
          </w:tcPr>
          <w:p w14:paraId="3E145680" w14:textId="7AD6D14C" w:rsidR="00243951" w:rsidRPr="00AA064F" w:rsidRDefault="00243951" w:rsidP="00655605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AA064F">
              <w:rPr>
                <w:b/>
                <w:bCs/>
                <w:color w:val="ED7D31" w:themeColor="accent2"/>
                <w:sz w:val="16"/>
                <w:szCs w:val="16"/>
              </w:rPr>
              <w:t>Writing</w:t>
            </w:r>
          </w:p>
          <w:p w14:paraId="65D8C8AD" w14:textId="4897701C" w:rsidR="00655605" w:rsidRPr="00AA064F" w:rsidRDefault="00655605" w:rsidP="00655605">
            <w:pPr>
              <w:rPr>
                <w:sz w:val="16"/>
                <w:szCs w:val="16"/>
              </w:rPr>
            </w:pPr>
          </w:p>
          <w:p w14:paraId="55FC40FC" w14:textId="4FC0D26C" w:rsidR="00655605" w:rsidRPr="00AA064F" w:rsidRDefault="00655605" w:rsidP="00865C4D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write a simple sentence from memory using familiar</w:t>
            </w:r>
            <w:r w:rsidRPr="00AA064F">
              <w:rPr>
                <w:spacing w:val="-6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language</w:t>
            </w:r>
          </w:p>
          <w:p w14:paraId="4955D8E4" w14:textId="2C65EA58" w:rsidR="00655605" w:rsidRPr="00AA064F" w:rsidRDefault="00655605" w:rsidP="00865C4D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bookmarkStart w:id="40" w:name="b_write_several_sentences_from_memory_wi"/>
            <w:bookmarkEnd w:id="40"/>
            <w:r w:rsidRPr="00AA064F">
              <w:rPr>
                <w:sz w:val="16"/>
                <w:szCs w:val="16"/>
              </w:rPr>
              <w:t xml:space="preserve">write several sentences from memory with familiar language with </w:t>
            </w:r>
            <w:r w:rsidR="00AA064F" w:rsidRPr="00AA064F">
              <w:rPr>
                <w:sz w:val="16"/>
                <w:szCs w:val="16"/>
              </w:rPr>
              <w:t xml:space="preserve">increased </w:t>
            </w:r>
            <w:r w:rsidR="002E4956" w:rsidRPr="00AA064F">
              <w:rPr>
                <w:sz w:val="16"/>
                <w:szCs w:val="16"/>
              </w:rPr>
              <w:t>accuracy</w:t>
            </w:r>
          </w:p>
          <w:p w14:paraId="74B4C526" w14:textId="62258865" w:rsidR="00655605" w:rsidRPr="00AA064F" w:rsidRDefault="00655605" w:rsidP="00865C4D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bookmarkStart w:id="41" w:name="c_replace_vocabulary_in_sentences_writte"/>
            <w:bookmarkEnd w:id="41"/>
            <w:r w:rsidRPr="00AA064F">
              <w:rPr>
                <w:sz w:val="16"/>
                <w:szCs w:val="16"/>
              </w:rPr>
              <w:t xml:space="preserve">replace vocabulary in sentences written from memory to create new sentences with </w:t>
            </w:r>
            <w:r w:rsidR="00AA064F" w:rsidRPr="00AA064F">
              <w:rPr>
                <w:sz w:val="16"/>
                <w:szCs w:val="16"/>
              </w:rPr>
              <w:t>increased</w:t>
            </w:r>
            <w:r w:rsidR="002E4956" w:rsidRPr="00AA064F">
              <w:rPr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accuracy</w:t>
            </w:r>
          </w:p>
          <w:p w14:paraId="737AAD3A" w14:textId="24D7B3F7" w:rsidR="00655605" w:rsidRPr="00AA064F" w:rsidRDefault="00655605" w:rsidP="00865C4D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write several simple sentences containing adjectives to describe people, places, things and actions using a language</w:t>
            </w:r>
            <w:r w:rsidRPr="00AA064F">
              <w:rPr>
                <w:spacing w:val="-2"/>
                <w:sz w:val="16"/>
                <w:szCs w:val="16"/>
              </w:rPr>
              <w:t xml:space="preserve"> </w:t>
            </w:r>
            <w:r w:rsidRPr="00AA064F">
              <w:rPr>
                <w:sz w:val="16"/>
                <w:szCs w:val="16"/>
              </w:rPr>
              <w:t>scaffold</w:t>
            </w:r>
          </w:p>
          <w:p w14:paraId="44547D03" w14:textId="2A7A0E7C" w:rsidR="00655605" w:rsidRPr="00AA064F" w:rsidRDefault="00655605" w:rsidP="00865C4D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bookmarkStart w:id="42" w:name="b_manipulate_familiar_language_to_descri"/>
            <w:bookmarkEnd w:id="42"/>
            <w:r w:rsidRPr="00AA064F">
              <w:rPr>
                <w:sz w:val="16"/>
                <w:szCs w:val="16"/>
              </w:rPr>
              <w:t xml:space="preserve">manipulate familiar language to describe people, places, things and actions, </w:t>
            </w:r>
            <w:r w:rsidRPr="00AA064F">
              <w:rPr>
                <w:sz w:val="16"/>
                <w:szCs w:val="16"/>
              </w:rPr>
              <w:t>possibly</w:t>
            </w:r>
            <w:r w:rsidRPr="00AA064F">
              <w:rPr>
                <w:sz w:val="16"/>
                <w:szCs w:val="16"/>
              </w:rPr>
              <w:t xml:space="preserve"> using a dictionary</w:t>
            </w:r>
          </w:p>
          <w:p w14:paraId="54309A3C" w14:textId="4A31A3D3" w:rsidR="00655605" w:rsidRPr="00AA064F" w:rsidRDefault="00655605" w:rsidP="00865C4D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bookmarkStart w:id="43" w:name="c_use_a_wider_range_of_descriptive_langu"/>
            <w:bookmarkEnd w:id="43"/>
            <w:r w:rsidRPr="00AA064F">
              <w:rPr>
                <w:sz w:val="16"/>
                <w:szCs w:val="16"/>
              </w:rPr>
              <w:t>use a wider range of descriptive language in descriptions of people, places, things and actions</w:t>
            </w:r>
          </w:p>
          <w:p w14:paraId="0EB3233E" w14:textId="77777777" w:rsidR="002E4956" w:rsidRPr="00AA064F" w:rsidRDefault="00872EA2" w:rsidP="00865C4D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write a paragraph of about 3-4 simple sentences</w:t>
            </w:r>
          </w:p>
          <w:p w14:paraId="69A41FF3" w14:textId="6AE92EBE" w:rsidR="00BD2A67" w:rsidRPr="00AA064F" w:rsidRDefault="00872EA2" w:rsidP="00865C4D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064F">
              <w:rPr>
                <w:sz w:val="16"/>
                <w:szCs w:val="16"/>
              </w:rPr>
              <w:t>use a dictionary or glossary to check words they have learnt</w:t>
            </w:r>
          </w:p>
        </w:tc>
      </w:tr>
    </w:tbl>
    <w:p w14:paraId="2E327213" w14:textId="7377CA91" w:rsidR="005B10AA" w:rsidRDefault="005B10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14566"/>
      </w:tblGrid>
      <w:tr w:rsidR="00243951" w14:paraId="1D700E23" w14:textId="77777777" w:rsidTr="00243951">
        <w:trPr>
          <w:cantSplit/>
          <w:trHeight w:val="121"/>
        </w:trPr>
        <w:tc>
          <w:tcPr>
            <w:tcW w:w="15390" w:type="dxa"/>
            <w:gridSpan w:val="2"/>
            <w:shd w:val="clear" w:color="auto" w:fill="FF8AD8"/>
            <w:vAlign w:val="center"/>
          </w:tcPr>
          <w:p w14:paraId="6D66D7C2" w14:textId="77777777" w:rsidR="00243951" w:rsidRDefault="00243951" w:rsidP="002439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Languages – Key </w:t>
            </w:r>
            <w:r w:rsidRPr="00CC73D1">
              <w:rPr>
                <w:b/>
                <w:bCs/>
                <w:sz w:val="20"/>
                <w:szCs w:val="20"/>
              </w:rPr>
              <w:t xml:space="preserve">Stage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243951" w14:paraId="4B84FE91" w14:textId="77777777" w:rsidTr="00243951">
        <w:trPr>
          <w:cantSplit/>
          <w:trHeight w:val="121"/>
        </w:trPr>
        <w:tc>
          <w:tcPr>
            <w:tcW w:w="824" w:type="dxa"/>
            <w:textDirection w:val="btLr"/>
            <w:vAlign w:val="center"/>
          </w:tcPr>
          <w:p w14:paraId="6EDB147A" w14:textId="77777777" w:rsidR="00243951" w:rsidRPr="00CC73D1" w:rsidRDefault="00243951" w:rsidP="0024395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6" w:type="dxa"/>
          </w:tcPr>
          <w:p w14:paraId="65AD7C43" w14:textId="2F150A4F" w:rsidR="00243951" w:rsidRPr="003B4085" w:rsidRDefault="00E32E35" w:rsidP="0024395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  <w:r w:rsidR="00243951">
              <w:rPr>
                <w:b/>
                <w:bCs/>
                <w:sz w:val="20"/>
                <w:szCs w:val="20"/>
              </w:rPr>
              <w:t>rammar</w:t>
            </w:r>
          </w:p>
        </w:tc>
      </w:tr>
      <w:tr w:rsidR="00243951" w14:paraId="5FFBD3EF" w14:textId="77777777" w:rsidTr="00243951">
        <w:trPr>
          <w:cantSplit/>
          <w:trHeight w:val="9354"/>
        </w:trPr>
        <w:tc>
          <w:tcPr>
            <w:tcW w:w="824" w:type="dxa"/>
            <w:textDirection w:val="btLr"/>
            <w:vAlign w:val="center"/>
          </w:tcPr>
          <w:p w14:paraId="4826CD8D" w14:textId="55423383" w:rsidR="00243951" w:rsidRPr="00CC73D1" w:rsidRDefault="00243951" w:rsidP="0024395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C73D1">
              <w:rPr>
                <w:b/>
                <w:bCs/>
                <w:sz w:val="20"/>
                <w:szCs w:val="20"/>
              </w:rPr>
              <w:t>Year</w:t>
            </w:r>
            <w:r>
              <w:rPr>
                <w:b/>
                <w:bCs/>
                <w:sz w:val="20"/>
                <w:szCs w:val="20"/>
              </w:rPr>
              <w:t>s 5 and 6</w:t>
            </w:r>
          </w:p>
        </w:tc>
        <w:tc>
          <w:tcPr>
            <w:tcW w:w="14566" w:type="dxa"/>
          </w:tcPr>
          <w:p w14:paraId="13A88200" w14:textId="77777777" w:rsidR="00243951" w:rsidRPr="002056C0" w:rsidRDefault="00243951" w:rsidP="00243951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 w:rsidRPr="002056C0">
              <w:rPr>
                <w:b/>
                <w:bCs/>
                <w:color w:val="ED7D31" w:themeColor="accent2"/>
                <w:sz w:val="16"/>
                <w:szCs w:val="16"/>
              </w:rPr>
              <w:t>Grammar</w:t>
            </w:r>
          </w:p>
          <w:p w14:paraId="4290036E" w14:textId="77777777" w:rsidR="00243951" w:rsidRPr="002056C0" w:rsidRDefault="00243951" w:rsidP="00243951">
            <w:pPr>
              <w:rPr>
                <w:sz w:val="16"/>
                <w:szCs w:val="16"/>
              </w:rPr>
            </w:pPr>
          </w:p>
          <w:p w14:paraId="01D9E0CE" w14:textId="77777777" w:rsidR="00243951" w:rsidRPr="00532984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532984">
              <w:rPr>
                <w:sz w:val="16"/>
                <w:szCs w:val="16"/>
              </w:rPr>
              <w:t>identify word</w:t>
            </w:r>
            <w:r w:rsidRPr="00532984">
              <w:rPr>
                <w:spacing w:val="2"/>
                <w:sz w:val="16"/>
                <w:szCs w:val="16"/>
              </w:rPr>
              <w:t xml:space="preserve"> </w:t>
            </w:r>
            <w:r w:rsidRPr="00532984">
              <w:rPr>
                <w:sz w:val="16"/>
                <w:szCs w:val="16"/>
              </w:rPr>
              <w:t>classes</w:t>
            </w:r>
          </w:p>
          <w:p w14:paraId="1E91FD67" w14:textId="77777777" w:rsidR="00243951" w:rsidRPr="00532984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bookmarkStart w:id="44" w:name="b_demonstrate_understanding_of_gender_an"/>
            <w:bookmarkEnd w:id="44"/>
            <w:r w:rsidRPr="00532984">
              <w:rPr>
                <w:sz w:val="16"/>
                <w:szCs w:val="16"/>
              </w:rPr>
              <w:t>demonstrate understanding of gender and number of nouns and use appropriate determiners</w:t>
            </w:r>
          </w:p>
          <w:p w14:paraId="61B32598" w14:textId="77777777" w:rsidR="00243951" w:rsidRPr="00532984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bookmarkStart w:id="45" w:name="c_explain_and_apply_the_rules_of_positio"/>
            <w:bookmarkEnd w:id="45"/>
            <w:r w:rsidRPr="00532984">
              <w:rPr>
                <w:sz w:val="16"/>
                <w:szCs w:val="16"/>
              </w:rPr>
              <w:t>explain and apply the rules of position and agreement of adjectives with increasing accuracy and confidence</w:t>
            </w:r>
          </w:p>
          <w:p w14:paraId="30B62C82" w14:textId="77777777" w:rsidR="00243951" w:rsidRPr="00532984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bookmarkStart w:id="46" w:name="d_name_and_use_a_range_of_conjunctions_t"/>
            <w:bookmarkEnd w:id="46"/>
            <w:r w:rsidRPr="00532984">
              <w:rPr>
                <w:sz w:val="16"/>
                <w:szCs w:val="16"/>
              </w:rPr>
              <w:t>name and use a range of conjunctions to create compound</w:t>
            </w:r>
            <w:r w:rsidRPr="00532984">
              <w:rPr>
                <w:spacing w:val="-6"/>
                <w:sz w:val="16"/>
                <w:szCs w:val="16"/>
              </w:rPr>
              <w:t xml:space="preserve"> </w:t>
            </w:r>
            <w:r w:rsidRPr="00532984">
              <w:rPr>
                <w:sz w:val="16"/>
                <w:szCs w:val="16"/>
              </w:rPr>
              <w:t>sentences</w:t>
            </w:r>
          </w:p>
          <w:p w14:paraId="57D64D78" w14:textId="77777777" w:rsidR="00243951" w:rsidRPr="00532984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bookmarkStart w:id="47" w:name="e_use_some_adverbs;"/>
            <w:bookmarkEnd w:id="47"/>
            <w:r w:rsidRPr="00532984">
              <w:rPr>
                <w:sz w:val="16"/>
                <w:szCs w:val="16"/>
              </w:rPr>
              <w:t>use some</w:t>
            </w:r>
            <w:r w:rsidRPr="00532984">
              <w:rPr>
                <w:spacing w:val="-3"/>
                <w:sz w:val="16"/>
                <w:szCs w:val="16"/>
              </w:rPr>
              <w:t xml:space="preserve"> </w:t>
            </w:r>
            <w:r w:rsidRPr="00532984">
              <w:rPr>
                <w:sz w:val="16"/>
                <w:szCs w:val="16"/>
              </w:rPr>
              <w:t>adverbs</w:t>
            </w:r>
          </w:p>
          <w:p w14:paraId="5366D10E" w14:textId="4FB2B3F5" w:rsidR="00243951" w:rsidRPr="00532984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bookmarkStart w:id="48" w:name="f_demonstrate_the_use_of_first,_second_a"/>
            <w:bookmarkEnd w:id="48"/>
            <w:r w:rsidRPr="00532984">
              <w:rPr>
                <w:sz w:val="16"/>
                <w:szCs w:val="16"/>
              </w:rPr>
              <w:t>demonstrate the use of first, second and third</w:t>
            </w:r>
            <w:r>
              <w:rPr>
                <w:sz w:val="16"/>
                <w:szCs w:val="16"/>
              </w:rPr>
              <w:t>-</w:t>
            </w:r>
            <w:r w:rsidRPr="00532984">
              <w:rPr>
                <w:sz w:val="16"/>
                <w:szCs w:val="16"/>
              </w:rPr>
              <w:t xml:space="preserve">person singular pronouns with some regular and high frequency verbs in </w:t>
            </w:r>
            <w:r w:rsidR="00AA064F">
              <w:rPr>
                <w:sz w:val="16"/>
                <w:szCs w:val="16"/>
              </w:rPr>
              <w:t xml:space="preserve">the </w:t>
            </w:r>
            <w:r w:rsidRPr="00532984">
              <w:rPr>
                <w:sz w:val="16"/>
                <w:szCs w:val="16"/>
              </w:rPr>
              <w:t>present tense and apply subject-verb</w:t>
            </w:r>
            <w:r w:rsidRPr="00532984">
              <w:rPr>
                <w:spacing w:val="-12"/>
                <w:sz w:val="16"/>
                <w:szCs w:val="16"/>
              </w:rPr>
              <w:t xml:space="preserve"> </w:t>
            </w:r>
            <w:r w:rsidRPr="00532984">
              <w:rPr>
                <w:sz w:val="16"/>
                <w:szCs w:val="16"/>
              </w:rPr>
              <w:t>agreement</w:t>
            </w:r>
          </w:p>
          <w:p w14:paraId="2A6EE579" w14:textId="77777777" w:rsidR="00243951" w:rsidRPr="00532984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bookmarkStart w:id="49" w:name="g_explain_and_use_elision;_state_the_dif"/>
            <w:bookmarkEnd w:id="49"/>
            <w:r w:rsidRPr="00532984">
              <w:rPr>
                <w:sz w:val="16"/>
                <w:szCs w:val="16"/>
              </w:rPr>
              <w:t>explain and use elision</w:t>
            </w:r>
            <w:r>
              <w:rPr>
                <w:sz w:val="16"/>
                <w:szCs w:val="16"/>
              </w:rPr>
              <w:t xml:space="preserve"> and </w:t>
            </w:r>
            <w:r w:rsidRPr="00532984">
              <w:rPr>
                <w:sz w:val="16"/>
                <w:szCs w:val="16"/>
              </w:rPr>
              <w:t>state the differences and similarities with</w:t>
            </w:r>
            <w:r w:rsidRPr="00532984">
              <w:rPr>
                <w:spacing w:val="-13"/>
                <w:sz w:val="16"/>
                <w:szCs w:val="16"/>
              </w:rPr>
              <w:t xml:space="preserve"> </w:t>
            </w:r>
            <w:r w:rsidRPr="00532984">
              <w:rPr>
                <w:sz w:val="16"/>
                <w:szCs w:val="16"/>
              </w:rPr>
              <w:t>English</w:t>
            </w:r>
          </w:p>
          <w:p w14:paraId="7B660F32" w14:textId="77777777" w:rsidR="00243951" w:rsidRPr="00532984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bookmarkStart w:id="50" w:name="h_recognise_and_use_the_simple_future_te"/>
            <w:bookmarkEnd w:id="50"/>
            <w:r w:rsidRPr="00532984">
              <w:rPr>
                <w:sz w:val="16"/>
                <w:szCs w:val="16"/>
              </w:rPr>
              <w:t>recognise and use the simple future tense of a high frequency verb</w:t>
            </w:r>
            <w:r>
              <w:rPr>
                <w:sz w:val="16"/>
                <w:szCs w:val="16"/>
              </w:rPr>
              <w:t xml:space="preserve"> and </w:t>
            </w:r>
            <w:r w:rsidRPr="00532984">
              <w:rPr>
                <w:sz w:val="16"/>
                <w:szCs w:val="16"/>
              </w:rPr>
              <w:t>compare with</w:t>
            </w:r>
            <w:r w:rsidRPr="00532984">
              <w:rPr>
                <w:spacing w:val="-24"/>
                <w:sz w:val="16"/>
                <w:szCs w:val="16"/>
              </w:rPr>
              <w:t xml:space="preserve"> </w:t>
            </w:r>
            <w:r w:rsidRPr="00532984">
              <w:rPr>
                <w:sz w:val="16"/>
                <w:szCs w:val="16"/>
              </w:rPr>
              <w:t>English</w:t>
            </w:r>
          </w:p>
          <w:p w14:paraId="1561F2DE" w14:textId="77777777" w:rsidR="00243951" w:rsidRPr="00532984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bookmarkStart w:id="51" w:name="i_recognise_and_use_the_immediate_future"/>
            <w:bookmarkEnd w:id="51"/>
            <w:r w:rsidRPr="00532984">
              <w:rPr>
                <w:sz w:val="16"/>
                <w:szCs w:val="16"/>
              </w:rPr>
              <w:t>recognise and use the immediate future tense of familiar verbs in the first, second and third person singular</w:t>
            </w:r>
            <w:r>
              <w:rPr>
                <w:sz w:val="16"/>
                <w:szCs w:val="16"/>
              </w:rPr>
              <w:t xml:space="preserve"> - </w:t>
            </w:r>
            <w:r w:rsidRPr="00532984">
              <w:rPr>
                <w:sz w:val="16"/>
                <w:szCs w:val="16"/>
              </w:rPr>
              <w:t>explain how it’s</w:t>
            </w:r>
            <w:r w:rsidRPr="00532984">
              <w:rPr>
                <w:spacing w:val="-8"/>
                <w:sz w:val="16"/>
                <w:szCs w:val="16"/>
              </w:rPr>
              <w:t xml:space="preserve"> </w:t>
            </w:r>
            <w:r w:rsidRPr="00532984">
              <w:rPr>
                <w:sz w:val="16"/>
                <w:szCs w:val="16"/>
              </w:rPr>
              <w:t>formed</w:t>
            </w:r>
          </w:p>
          <w:p w14:paraId="69AEF24E" w14:textId="77777777" w:rsidR="00243951" w:rsidRPr="00532984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bookmarkStart w:id="52" w:name="j_recognise_and_use_the_first_and_third_"/>
            <w:bookmarkEnd w:id="52"/>
            <w:r w:rsidRPr="00532984">
              <w:rPr>
                <w:sz w:val="16"/>
                <w:szCs w:val="16"/>
              </w:rPr>
              <w:t>recognise and use the first and third person singular possessive adjectives</w:t>
            </w:r>
          </w:p>
          <w:p w14:paraId="77929B5C" w14:textId="77777777" w:rsidR="00243951" w:rsidRPr="00532984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bookmarkStart w:id="53" w:name="k_recognise_and_use_a_range_of_prepositi"/>
            <w:bookmarkStart w:id="54" w:name="l_use_the_third_person_plural_of_a_few_h"/>
            <w:bookmarkEnd w:id="53"/>
            <w:bookmarkEnd w:id="54"/>
            <w:r w:rsidRPr="00532984">
              <w:rPr>
                <w:sz w:val="16"/>
                <w:szCs w:val="16"/>
              </w:rPr>
              <w:t>recognise and use a range of</w:t>
            </w:r>
            <w:r w:rsidRPr="00532984">
              <w:rPr>
                <w:spacing w:val="-5"/>
                <w:sz w:val="16"/>
                <w:szCs w:val="16"/>
              </w:rPr>
              <w:t xml:space="preserve"> </w:t>
            </w:r>
            <w:r w:rsidRPr="00532984">
              <w:rPr>
                <w:sz w:val="16"/>
                <w:szCs w:val="16"/>
              </w:rPr>
              <w:t>prepositions</w:t>
            </w:r>
          </w:p>
          <w:p w14:paraId="4E5F1062" w14:textId="77777777" w:rsidR="00243951" w:rsidRPr="00532984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532984">
              <w:rPr>
                <w:sz w:val="16"/>
                <w:szCs w:val="16"/>
              </w:rPr>
              <w:t>use the third person plural of a few high frequency verbs in the present</w:t>
            </w:r>
            <w:r w:rsidRPr="00532984">
              <w:rPr>
                <w:spacing w:val="-15"/>
                <w:sz w:val="16"/>
                <w:szCs w:val="16"/>
              </w:rPr>
              <w:t xml:space="preserve"> </w:t>
            </w:r>
            <w:r w:rsidRPr="00532984">
              <w:rPr>
                <w:sz w:val="16"/>
                <w:szCs w:val="16"/>
              </w:rPr>
              <w:t>tense</w:t>
            </w:r>
          </w:p>
          <w:p w14:paraId="30045219" w14:textId="77777777" w:rsidR="00243951" w:rsidRPr="00532984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bookmarkStart w:id="55" w:name="m_name_all_subject_pronouns_and_use_to_c"/>
            <w:bookmarkEnd w:id="55"/>
            <w:r w:rsidRPr="00532984">
              <w:rPr>
                <w:sz w:val="16"/>
                <w:szCs w:val="16"/>
              </w:rPr>
              <w:t>name all subject pronouns and use to conjugate a high frequency verb in the present</w:t>
            </w:r>
            <w:r w:rsidRPr="00532984">
              <w:rPr>
                <w:spacing w:val="-27"/>
                <w:sz w:val="16"/>
                <w:szCs w:val="16"/>
              </w:rPr>
              <w:t xml:space="preserve"> </w:t>
            </w:r>
            <w:r w:rsidRPr="00532984">
              <w:rPr>
                <w:sz w:val="16"/>
                <w:szCs w:val="16"/>
              </w:rPr>
              <w:t>tense</w:t>
            </w:r>
          </w:p>
          <w:p w14:paraId="30CE6266" w14:textId="77777777" w:rsidR="00243951" w:rsidRPr="00532984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bookmarkStart w:id="56" w:name="n_recognise_and_use_a_high_frequency_ver"/>
            <w:bookmarkEnd w:id="56"/>
            <w:r w:rsidRPr="00532984">
              <w:rPr>
                <w:sz w:val="16"/>
                <w:szCs w:val="16"/>
              </w:rPr>
              <w:t>recognise and use a high frequency verb in the perfect tense</w:t>
            </w:r>
            <w:r>
              <w:rPr>
                <w:sz w:val="16"/>
                <w:szCs w:val="16"/>
              </w:rPr>
              <w:t xml:space="preserve"> - </w:t>
            </w:r>
            <w:r w:rsidRPr="00532984">
              <w:rPr>
                <w:sz w:val="16"/>
                <w:szCs w:val="16"/>
              </w:rPr>
              <w:t>compare with</w:t>
            </w:r>
            <w:r w:rsidRPr="00532984">
              <w:rPr>
                <w:spacing w:val="-17"/>
                <w:sz w:val="16"/>
                <w:szCs w:val="16"/>
              </w:rPr>
              <w:t xml:space="preserve"> </w:t>
            </w:r>
            <w:r w:rsidRPr="00532984">
              <w:rPr>
                <w:sz w:val="16"/>
                <w:szCs w:val="16"/>
              </w:rPr>
              <w:t>English</w:t>
            </w:r>
          </w:p>
          <w:p w14:paraId="5E2D2777" w14:textId="77777777" w:rsidR="00243951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bookmarkStart w:id="57" w:name="o_follow_a_pattern_to_conjugate_a_regula"/>
            <w:bookmarkEnd w:id="57"/>
            <w:r w:rsidRPr="00532984">
              <w:rPr>
                <w:sz w:val="16"/>
                <w:szCs w:val="16"/>
              </w:rPr>
              <w:t>follow a pattern to conjugate a regular verb in the present</w:t>
            </w:r>
            <w:r w:rsidRPr="00532984">
              <w:rPr>
                <w:spacing w:val="-13"/>
                <w:sz w:val="16"/>
                <w:szCs w:val="16"/>
              </w:rPr>
              <w:t xml:space="preserve"> </w:t>
            </w:r>
            <w:r w:rsidRPr="00532984">
              <w:rPr>
                <w:sz w:val="16"/>
                <w:szCs w:val="16"/>
              </w:rPr>
              <w:t>tense</w:t>
            </w:r>
            <w:bookmarkStart w:id="58" w:name="p_choose_the_correct_tense_of_a_verb_(pr"/>
            <w:bookmarkEnd w:id="58"/>
          </w:p>
          <w:p w14:paraId="7C6F96DF" w14:textId="054FEC48" w:rsidR="00243951" w:rsidRPr="00243951" w:rsidRDefault="00243951" w:rsidP="00865C4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43951">
              <w:rPr>
                <w:sz w:val="16"/>
                <w:szCs w:val="16"/>
              </w:rPr>
              <w:t xml:space="preserve">hoose the correct tense of a verb (past/present/ future) according to </w:t>
            </w:r>
            <w:r w:rsidRPr="00243951">
              <w:rPr>
                <w:spacing w:val="-29"/>
                <w:sz w:val="16"/>
                <w:szCs w:val="16"/>
              </w:rPr>
              <w:t xml:space="preserve">  </w:t>
            </w:r>
            <w:r w:rsidRPr="00243951">
              <w:rPr>
                <w:sz w:val="16"/>
                <w:szCs w:val="16"/>
              </w:rPr>
              <w:t>context</w:t>
            </w:r>
          </w:p>
        </w:tc>
      </w:tr>
    </w:tbl>
    <w:p w14:paraId="55A31B9A" w14:textId="1851E1CE" w:rsidR="00243951" w:rsidRDefault="002439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3641"/>
        <w:gridCol w:w="3643"/>
        <w:gridCol w:w="3640"/>
        <w:gridCol w:w="3643"/>
      </w:tblGrid>
      <w:tr w:rsidR="00B34E92" w:rsidRPr="00CC73D1" w14:paraId="7E00AE53" w14:textId="77777777" w:rsidTr="00DA17E9">
        <w:tc>
          <w:tcPr>
            <w:tcW w:w="15390" w:type="dxa"/>
            <w:gridSpan w:val="5"/>
            <w:shd w:val="clear" w:color="auto" w:fill="FF8AD8"/>
          </w:tcPr>
          <w:p w14:paraId="5BD463AC" w14:textId="6F4F85A3" w:rsidR="00B34E92" w:rsidRPr="00CC73D1" w:rsidRDefault="00B34E92" w:rsidP="00DA17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Languages – Key </w:t>
            </w:r>
            <w:r w:rsidRPr="008E4BB0">
              <w:rPr>
                <w:b/>
                <w:bCs/>
                <w:sz w:val="20"/>
                <w:szCs w:val="20"/>
                <w:shd w:val="clear" w:color="auto" w:fill="FF8AD8"/>
              </w:rPr>
              <w:t>Stage</w:t>
            </w:r>
            <w:r w:rsidRPr="00CC73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34E92" w:rsidRPr="00CC73D1" w14:paraId="490A403B" w14:textId="77777777" w:rsidTr="00DA17E9">
        <w:tc>
          <w:tcPr>
            <w:tcW w:w="823" w:type="dxa"/>
          </w:tcPr>
          <w:p w14:paraId="7B2C951E" w14:textId="59283BC6" w:rsidR="00B34E92" w:rsidRPr="00DF223D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23D">
              <w:rPr>
                <w:b/>
                <w:bCs/>
                <w:sz w:val="20"/>
                <w:szCs w:val="20"/>
              </w:rPr>
              <w:t xml:space="preserve">Year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41" w:type="dxa"/>
          </w:tcPr>
          <w:p w14:paraId="7861A08C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Listening and responding</w:t>
            </w:r>
          </w:p>
        </w:tc>
        <w:tc>
          <w:tcPr>
            <w:tcW w:w="3643" w:type="dxa"/>
          </w:tcPr>
          <w:p w14:paraId="5459166A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3640" w:type="dxa"/>
          </w:tcPr>
          <w:p w14:paraId="78BDCE93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Reading and responding</w:t>
            </w:r>
          </w:p>
        </w:tc>
        <w:tc>
          <w:tcPr>
            <w:tcW w:w="3643" w:type="dxa"/>
          </w:tcPr>
          <w:p w14:paraId="24AAD716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Writing and grammar</w:t>
            </w:r>
          </w:p>
        </w:tc>
      </w:tr>
      <w:tr w:rsidR="00B34E92" w:rsidRPr="00C118D4" w14:paraId="34836BD0" w14:textId="77777777" w:rsidTr="00DA17E9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294EFE16" w14:textId="77777777" w:rsidR="00B34E92" w:rsidRPr="00B065AE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Software/websites/ texts</w:t>
            </w:r>
          </w:p>
        </w:tc>
        <w:tc>
          <w:tcPr>
            <w:tcW w:w="3641" w:type="dxa"/>
          </w:tcPr>
          <w:p w14:paraId="567665FC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17336624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</w:tcPr>
          <w:p w14:paraId="29E234A4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660A4EF1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B34E92" w:rsidRPr="00C118D4" w14:paraId="136395B9" w14:textId="77777777" w:rsidTr="00DA17E9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30CBD27F" w14:textId="77777777" w:rsidR="00B34E92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Topic/Curriculum opportunities</w:t>
            </w:r>
          </w:p>
        </w:tc>
        <w:tc>
          <w:tcPr>
            <w:tcW w:w="3641" w:type="dxa"/>
          </w:tcPr>
          <w:p w14:paraId="16571400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25A710E1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</w:tcPr>
          <w:p w14:paraId="153F4927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37E62699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B34E92" w:rsidRPr="00C118D4" w14:paraId="1AAFB09E" w14:textId="77777777" w:rsidTr="00DA17E9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6E73A163" w14:textId="77777777" w:rsidR="00B34E92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Cultural Capital opportunities</w:t>
            </w:r>
          </w:p>
        </w:tc>
        <w:tc>
          <w:tcPr>
            <w:tcW w:w="3641" w:type="dxa"/>
            <w:tcBorders>
              <w:bottom w:val="single" w:sz="4" w:space="0" w:color="auto"/>
            </w:tcBorders>
          </w:tcPr>
          <w:p w14:paraId="6503423B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4910C798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14:paraId="23C5FD38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7D900F81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B34E92" w:rsidRPr="00C118D4" w14:paraId="73381E8C" w14:textId="77777777" w:rsidTr="00DA17E9">
        <w:trPr>
          <w:cantSplit/>
          <w:trHeight w:val="2324"/>
        </w:trPr>
        <w:tc>
          <w:tcPr>
            <w:tcW w:w="823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174E7A" w14:textId="77777777" w:rsidR="00B34E92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SMSC</w:t>
            </w:r>
          </w:p>
        </w:tc>
        <w:tc>
          <w:tcPr>
            <w:tcW w:w="364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62A772F" w14:textId="77777777" w:rsidR="00B34E92" w:rsidRDefault="00B34E92" w:rsidP="00DA17E9">
            <w:pPr>
              <w:rPr>
                <w:b/>
                <w:bCs/>
                <w:sz w:val="16"/>
                <w:szCs w:val="16"/>
              </w:rPr>
            </w:pPr>
            <w:r w:rsidRPr="00DF223D">
              <w:rPr>
                <w:b/>
                <w:bCs/>
                <w:sz w:val="16"/>
                <w:szCs w:val="16"/>
              </w:rPr>
              <w:t>Spiritual</w:t>
            </w:r>
          </w:p>
          <w:p w14:paraId="362B3040" w14:textId="77777777" w:rsidR="00B34E92" w:rsidRPr="00DF223D" w:rsidRDefault="00B34E92" w:rsidP="00DA17E9">
            <w:pPr>
              <w:rPr>
                <w:b/>
                <w:bCs/>
                <w:sz w:val="16"/>
                <w:szCs w:val="16"/>
              </w:rPr>
            </w:pPr>
          </w:p>
          <w:p w14:paraId="31E6C97D" w14:textId="77777777" w:rsidR="00B34E92" w:rsidRPr="00DF223D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Languages</w:t>
            </w:r>
            <w:r w:rsidRPr="008E4BB0">
              <w:rPr>
                <w:sz w:val="16"/>
                <w:szCs w:val="16"/>
                <w:lang w:val="en-US"/>
              </w:rPr>
              <w:t xml:space="preserve"> support spiritual development by exploring new language</w:t>
            </w:r>
            <w:r>
              <w:rPr>
                <w:sz w:val="16"/>
                <w:szCs w:val="16"/>
                <w:lang w:val="en-US"/>
              </w:rPr>
              <w:t>, culture</w:t>
            </w:r>
            <w:r w:rsidRPr="008E4BB0">
              <w:rPr>
                <w:sz w:val="16"/>
                <w:szCs w:val="16"/>
                <w:lang w:val="en-US"/>
              </w:rPr>
              <w:t xml:space="preserve"> and vocabulary. Children are encouraged to express themselves in the target language</w:t>
            </w:r>
            <w:r>
              <w:rPr>
                <w:sz w:val="16"/>
                <w:szCs w:val="16"/>
                <w:lang w:val="en-US"/>
              </w:rPr>
              <w:t>. They</w:t>
            </w:r>
            <w:r w:rsidRPr="00347457">
              <w:rPr>
                <w:sz w:val="16"/>
                <w:szCs w:val="16"/>
                <w:lang w:val="en-US"/>
              </w:rPr>
              <w:t xml:space="preserve"> are taught to accept and embrace other languages and cultures through the teaching of </w:t>
            </w:r>
            <w:r>
              <w:rPr>
                <w:sz w:val="16"/>
                <w:szCs w:val="16"/>
                <w:lang w:val="en-US"/>
              </w:rPr>
              <w:t>languages</w:t>
            </w:r>
            <w:r w:rsidRPr="00347457">
              <w:rPr>
                <w:sz w:val="16"/>
                <w:szCs w:val="16"/>
                <w:lang w:val="en-US"/>
              </w:rPr>
              <w:t xml:space="preserve">. In relation to this, </w:t>
            </w:r>
            <w:r>
              <w:rPr>
                <w:sz w:val="16"/>
                <w:szCs w:val="16"/>
                <w:lang w:val="en-US"/>
              </w:rPr>
              <w:t>pupils</w:t>
            </w:r>
            <w:r w:rsidRPr="00347457">
              <w:rPr>
                <w:sz w:val="16"/>
                <w:szCs w:val="16"/>
                <w:lang w:val="en-US"/>
              </w:rPr>
              <w:t xml:space="preserve"> are educated on the religious beliefs of the people in countries of the language they are learning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3643" w:type="dxa"/>
            <w:tcBorders>
              <w:left w:val="nil"/>
              <w:bottom w:val="single" w:sz="4" w:space="0" w:color="auto"/>
              <w:right w:val="nil"/>
            </w:tcBorders>
          </w:tcPr>
          <w:p w14:paraId="7DCC89C3" w14:textId="77777777" w:rsidR="00B34E92" w:rsidRPr="00565D86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 xml:space="preserve">Moral </w:t>
            </w:r>
          </w:p>
          <w:p w14:paraId="2ACDF760" w14:textId="77777777" w:rsidR="00B34E92" w:rsidRDefault="00B34E92" w:rsidP="00DA17E9">
            <w:pPr>
              <w:rPr>
                <w:sz w:val="16"/>
                <w:szCs w:val="16"/>
              </w:rPr>
            </w:pPr>
          </w:p>
          <w:p w14:paraId="3A97E954" w14:textId="77777777" w:rsidR="00B34E92" w:rsidRPr="00565D86" w:rsidRDefault="00B34E92" w:rsidP="00DA17E9">
            <w:pPr>
              <w:rPr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Languages</w:t>
            </w:r>
            <w:r w:rsidRPr="008E4BB0">
              <w:rPr>
                <w:sz w:val="16"/>
                <w:szCs w:val="16"/>
              </w:rPr>
              <w:t xml:space="preserve"> support moral development by encouraging children to look, discuss and evaluate a range of social and moral issues found in other cultures.</w:t>
            </w:r>
            <w:r>
              <w:rPr>
                <w:sz w:val="16"/>
                <w:szCs w:val="16"/>
              </w:rPr>
              <w:t xml:space="preserve"> Pupils</w:t>
            </w:r>
            <w:r w:rsidRPr="00E87CEB">
              <w:rPr>
                <w:sz w:val="16"/>
                <w:szCs w:val="16"/>
              </w:rPr>
              <w:t xml:space="preserve"> are encouraged to show empathy and understanding to others and learn about right from wrong and the choices historical figures from </w:t>
            </w:r>
            <w:r>
              <w:rPr>
                <w:sz w:val="16"/>
                <w:szCs w:val="16"/>
              </w:rPr>
              <w:t>different</w:t>
            </w:r>
            <w:r w:rsidRPr="00E87CEB">
              <w:rPr>
                <w:sz w:val="16"/>
                <w:szCs w:val="16"/>
              </w:rPr>
              <w:t xml:space="preserve"> culture</w:t>
            </w:r>
            <w:r>
              <w:rPr>
                <w:sz w:val="16"/>
                <w:szCs w:val="16"/>
              </w:rPr>
              <w:t>s</w:t>
            </w:r>
            <w:r w:rsidRPr="00E87CEB">
              <w:rPr>
                <w:sz w:val="16"/>
                <w:szCs w:val="16"/>
              </w:rPr>
              <w:t xml:space="preserve"> have made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40" w:type="dxa"/>
            <w:tcBorders>
              <w:left w:val="nil"/>
              <w:bottom w:val="single" w:sz="4" w:space="0" w:color="auto"/>
              <w:right w:val="nil"/>
            </w:tcBorders>
          </w:tcPr>
          <w:p w14:paraId="70DF11FB" w14:textId="77777777" w:rsidR="00B34E92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>Social</w:t>
            </w:r>
          </w:p>
          <w:p w14:paraId="38C1BB8D" w14:textId="77777777" w:rsidR="00B34E92" w:rsidRPr="00565D86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B44E351" w14:textId="77777777" w:rsidR="00B34E92" w:rsidRPr="00565D86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Languages</w:t>
            </w:r>
            <w:r w:rsidRPr="008E4BB0">
              <w:rPr>
                <w:sz w:val="16"/>
                <w:szCs w:val="16"/>
              </w:rPr>
              <w:t xml:space="preserve"> support social development by encouraging a collaborative approach to learning. Children regularly converse in the target language</w:t>
            </w:r>
            <w:r>
              <w:rPr>
                <w:sz w:val="16"/>
                <w:szCs w:val="16"/>
              </w:rPr>
              <w:t>. They</w:t>
            </w:r>
            <w:r w:rsidRPr="00347457">
              <w:rPr>
                <w:sz w:val="16"/>
                <w:szCs w:val="16"/>
              </w:rPr>
              <w:t xml:space="preserve"> are encouraged to experiment with language and learn from their mistak</w:t>
            </w:r>
            <w:r>
              <w:rPr>
                <w:sz w:val="16"/>
                <w:szCs w:val="16"/>
              </w:rPr>
              <w:t>es.</w:t>
            </w:r>
          </w:p>
        </w:tc>
        <w:tc>
          <w:tcPr>
            <w:tcW w:w="3643" w:type="dxa"/>
            <w:tcBorders>
              <w:left w:val="nil"/>
              <w:bottom w:val="single" w:sz="4" w:space="0" w:color="auto"/>
            </w:tcBorders>
          </w:tcPr>
          <w:p w14:paraId="1CD18520" w14:textId="77777777" w:rsidR="00B34E92" w:rsidRPr="00565D86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>Cultural</w:t>
            </w:r>
          </w:p>
          <w:p w14:paraId="2CECE947" w14:textId="77777777" w:rsidR="00B34E92" w:rsidRDefault="00B34E92" w:rsidP="00DA17E9">
            <w:pPr>
              <w:rPr>
                <w:rFonts w:eastAsia="Times New Roman" w:cs="Times New Roman"/>
                <w:sz w:val="16"/>
                <w:szCs w:val="16"/>
                <w:lang w:eastAsia="en-GB"/>
              </w:rPr>
            </w:pPr>
          </w:p>
          <w:p w14:paraId="17BE1BAB" w14:textId="77777777" w:rsidR="00B34E92" w:rsidRPr="00C118D4" w:rsidRDefault="00B34E92" w:rsidP="00DA17E9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Languages</w:t>
            </w:r>
            <w:r w:rsidRPr="008E4BB0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support the cultural development of a child by exposing them to a foreign language and culture. It helps promote internationalism and their role within the world</w:t>
            </w: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. Pupils</w:t>
            </w:r>
            <w:r w:rsidRPr="008E4BB0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are encouraged to discuss and challenge stereotypes within a national and international context</w:t>
            </w: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.</w:t>
            </w:r>
          </w:p>
        </w:tc>
      </w:tr>
    </w:tbl>
    <w:p w14:paraId="18504E31" w14:textId="3F8598BE" w:rsidR="00B34E92" w:rsidRDefault="00B34E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3641"/>
        <w:gridCol w:w="3643"/>
        <w:gridCol w:w="3640"/>
        <w:gridCol w:w="3643"/>
      </w:tblGrid>
      <w:tr w:rsidR="00B34E92" w:rsidRPr="00CC73D1" w14:paraId="5725E99D" w14:textId="77777777" w:rsidTr="00DA17E9">
        <w:tc>
          <w:tcPr>
            <w:tcW w:w="15390" w:type="dxa"/>
            <w:gridSpan w:val="5"/>
            <w:shd w:val="clear" w:color="auto" w:fill="FF8AD8"/>
          </w:tcPr>
          <w:p w14:paraId="04735238" w14:textId="77777777" w:rsidR="00B34E92" w:rsidRPr="00CC73D1" w:rsidRDefault="00B34E92" w:rsidP="00DA17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Languages – Key </w:t>
            </w:r>
            <w:r w:rsidRPr="008E4BB0">
              <w:rPr>
                <w:b/>
                <w:bCs/>
                <w:sz w:val="20"/>
                <w:szCs w:val="20"/>
                <w:shd w:val="clear" w:color="auto" w:fill="FF8AD8"/>
              </w:rPr>
              <w:t>Stage</w:t>
            </w:r>
            <w:r w:rsidRPr="00CC73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34E92" w:rsidRPr="00CC73D1" w14:paraId="27A1E8F8" w14:textId="77777777" w:rsidTr="00DA17E9">
        <w:tc>
          <w:tcPr>
            <w:tcW w:w="823" w:type="dxa"/>
          </w:tcPr>
          <w:p w14:paraId="64801081" w14:textId="23891EA3" w:rsidR="00B34E92" w:rsidRPr="00DF223D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23D">
              <w:rPr>
                <w:b/>
                <w:bCs/>
                <w:sz w:val="20"/>
                <w:szCs w:val="20"/>
              </w:rPr>
              <w:t xml:space="preserve">Year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41" w:type="dxa"/>
          </w:tcPr>
          <w:p w14:paraId="200605AC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Listening and responding</w:t>
            </w:r>
          </w:p>
        </w:tc>
        <w:tc>
          <w:tcPr>
            <w:tcW w:w="3643" w:type="dxa"/>
          </w:tcPr>
          <w:p w14:paraId="2214650A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3640" w:type="dxa"/>
          </w:tcPr>
          <w:p w14:paraId="0374E40A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Reading and responding</w:t>
            </w:r>
          </w:p>
        </w:tc>
        <w:tc>
          <w:tcPr>
            <w:tcW w:w="3643" w:type="dxa"/>
          </w:tcPr>
          <w:p w14:paraId="365CF7F9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Writing and grammar</w:t>
            </w:r>
          </w:p>
        </w:tc>
      </w:tr>
      <w:tr w:rsidR="00B34E92" w:rsidRPr="00C118D4" w14:paraId="5464F43C" w14:textId="77777777" w:rsidTr="00DA17E9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09733FF3" w14:textId="77777777" w:rsidR="00B34E92" w:rsidRPr="00B065AE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Software/websites/ texts</w:t>
            </w:r>
          </w:p>
        </w:tc>
        <w:tc>
          <w:tcPr>
            <w:tcW w:w="3641" w:type="dxa"/>
          </w:tcPr>
          <w:p w14:paraId="2568F631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46B97005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</w:tcPr>
          <w:p w14:paraId="530B4ED3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73DBDAC7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B34E92" w:rsidRPr="00C118D4" w14:paraId="43884CF2" w14:textId="77777777" w:rsidTr="00DA17E9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3FFA8A06" w14:textId="77777777" w:rsidR="00B34E92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Topic/Curriculum opportunities</w:t>
            </w:r>
          </w:p>
        </w:tc>
        <w:tc>
          <w:tcPr>
            <w:tcW w:w="3641" w:type="dxa"/>
          </w:tcPr>
          <w:p w14:paraId="098DD50F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213361DD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</w:tcPr>
          <w:p w14:paraId="4B3E24B7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2A135A9F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B34E92" w:rsidRPr="00C118D4" w14:paraId="3DA4A34A" w14:textId="77777777" w:rsidTr="00DA17E9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5EFCA8D1" w14:textId="77777777" w:rsidR="00B34E92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Cultural Capital opportunities</w:t>
            </w:r>
          </w:p>
        </w:tc>
        <w:tc>
          <w:tcPr>
            <w:tcW w:w="3641" w:type="dxa"/>
            <w:tcBorders>
              <w:bottom w:val="single" w:sz="4" w:space="0" w:color="auto"/>
            </w:tcBorders>
          </w:tcPr>
          <w:p w14:paraId="1DE55004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013B6720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14:paraId="5EEFD68B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32067AE0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B34E92" w:rsidRPr="00C118D4" w14:paraId="41BB5706" w14:textId="77777777" w:rsidTr="00DA17E9">
        <w:trPr>
          <w:cantSplit/>
          <w:trHeight w:val="2324"/>
        </w:trPr>
        <w:tc>
          <w:tcPr>
            <w:tcW w:w="823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192565" w14:textId="77777777" w:rsidR="00B34E92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SMSC</w:t>
            </w:r>
          </w:p>
        </w:tc>
        <w:tc>
          <w:tcPr>
            <w:tcW w:w="364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FBC99E4" w14:textId="77777777" w:rsidR="00B34E92" w:rsidRDefault="00B34E92" w:rsidP="00DA17E9">
            <w:pPr>
              <w:rPr>
                <w:b/>
                <w:bCs/>
                <w:sz w:val="16"/>
                <w:szCs w:val="16"/>
              </w:rPr>
            </w:pPr>
            <w:r w:rsidRPr="00DF223D">
              <w:rPr>
                <w:b/>
                <w:bCs/>
                <w:sz w:val="16"/>
                <w:szCs w:val="16"/>
              </w:rPr>
              <w:t>Spiritual</w:t>
            </w:r>
          </w:p>
          <w:p w14:paraId="51687F97" w14:textId="77777777" w:rsidR="00B34E92" w:rsidRPr="00DF223D" w:rsidRDefault="00B34E92" w:rsidP="00DA17E9">
            <w:pPr>
              <w:rPr>
                <w:b/>
                <w:bCs/>
                <w:sz w:val="16"/>
                <w:szCs w:val="16"/>
              </w:rPr>
            </w:pPr>
          </w:p>
          <w:p w14:paraId="30F3B3CD" w14:textId="77777777" w:rsidR="00B34E92" w:rsidRPr="00DF223D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Languages</w:t>
            </w:r>
            <w:r w:rsidRPr="008E4BB0">
              <w:rPr>
                <w:sz w:val="16"/>
                <w:szCs w:val="16"/>
                <w:lang w:val="en-US"/>
              </w:rPr>
              <w:t xml:space="preserve"> support spiritual development by exploring new language</w:t>
            </w:r>
            <w:r>
              <w:rPr>
                <w:sz w:val="16"/>
                <w:szCs w:val="16"/>
                <w:lang w:val="en-US"/>
              </w:rPr>
              <w:t>, culture</w:t>
            </w:r>
            <w:r w:rsidRPr="008E4BB0">
              <w:rPr>
                <w:sz w:val="16"/>
                <w:szCs w:val="16"/>
                <w:lang w:val="en-US"/>
              </w:rPr>
              <w:t xml:space="preserve"> and vocabulary. Children are encouraged to express themselves in the target language</w:t>
            </w:r>
            <w:r>
              <w:rPr>
                <w:sz w:val="16"/>
                <w:szCs w:val="16"/>
                <w:lang w:val="en-US"/>
              </w:rPr>
              <w:t>. They</w:t>
            </w:r>
            <w:r w:rsidRPr="00347457">
              <w:rPr>
                <w:sz w:val="16"/>
                <w:szCs w:val="16"/>
                <w:lang w:val="en-US"/>
              </w:rPr>
              <w:t xml:space="preserve"> are taught to accept and embrace other languages and cultures through the teaching of </w:t>
            </w:r>
            <w:r>
              <w:rPr>
                <w:sz w:val="16"/>
                <w:szCs w:val="16"/>
                <w:lang w:val="en-US"/>
              </w:rPr>
              <w:t>languages</w:t>
            </w:r>
            <w:r w:rsidRPr="00347457">
              <w:rPr>
                <w:sz w:val="16"/>
                <w:szCs w:val="16"/>
                <w:lang w:val="en-US"/>
              </w:rPr>
              <w:t xml:space="preserve">. In relation to this, </w:t>
            </w:r>
            <w:r>
              <w:rPr>
                <w:sz w:val="16"/>
                <w:szCs w:val="16"/>
                <w:lang w:val="en-US"/>
              </w:rPr>
              <w:t>pupils</w:t>
            </w:r>
            <w:r w:rsidRPr="00347457">
              <w:rPr>
                <w:sz w:val="16"/>
                <w:szCs w:val="16"/>
                <w:lang w:val="en-US"/>
              </w:rPr>
              <w:t xml:space="preserve"> are educated on the religious beliefs of the people in countries of the language they are learning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3643" w:type="dxa"/>
            <w:tcBorders>
              <w:left w:val="nil"/>
              <w:bottom w:val="single" w:sz="4" w:space="0" w:color="auto"/>
              <w:right w:val="nil"/>
            </w:tcBorders>
          </w:tcPr>
          <w:p w14:paraId="10458130" w14:textId="77777777" w:rsidR="00B34E92" w:rsidRPr="00565D86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 xml:space="preserve">Moral </w:t>
            </w:r>
          </w:p>
          <w:p w14:paraId="5579CD60" w14:textId="77777777" w:rsidR="00B34E92" w:rsidRDefault="00B34E92" w:rsidP="00DA17E9">
            <w:pPr>
              <w:rPr>
                <w:sz w:val="16"/>
                <w:szCs w:val="16"/>
              </w:rPr>
            </w:pPr>
          </w:p>
          <w:p w14:paraId="3CC8CBE5" w14:textId="77777777" w:rsidR="00B34E92" w:rsidRPr="00565D86" w:rsidRDefault="00B34E92" w:rsidP="00DA17E9">
            <w:pPr>
              <w:rPr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Languages</w:t>
            </w:r>
            <w:r w:rsidRPr="008E4BB0">
              <w:rPr>
                <w:sz w:val="16"/>
                <w:szCs w:val="16"/>
              </w:rPr>
              <w:t xml:space="preserve"> support moral development by encouraging children to look, discuss and evaluate a range of social and moral issues found in other cultures.</w:t>
            </w:r>
            <w:r>
              <w:rPr>
                <w:sz w:val="16"/>
                <w:szCs w:val="16"/>
              </w:rPr>
              <w:t xml:space="preserve"> Pupils</w:t>
            </w:r>
            <w:r w:rsidRPr="00E87CEB">
              <w:rPr>
                <w:sz w:val="16"/>
                <w:szCs w:val="16"/>
              </w:rPr>
              <w:t xml:space="preserve"> are encouraged to show empathy and understanding to others and learn about right from wrong and the choices historical figures from </w:t>
            </w:r>
            <w:r>
              <w:rPr>
                <w:sz w:val="16"/>
                <w:szCs w:val="16"/>
              </w:rPr>
              <w:t>different</w:t>
            </w:r>
            <w:r w:rsidRPr="00E87CEB">
              <w:rPr>
                <w:sz w:val="16"/>
                <w:szCs w:val="16"/>
              </w:rPr>
              <w:t xml:space="preserve"> culture</w:t>
            </w:r>
            <w:r>
              <w:rPr>
                <w:sz w:val="16"/>
                <w:szCs w:val="16"/>
              </w:rPr>
              <w:t>s</w:t>
            </w:r>
            <w:r w:rsidRPr="00E87CEB">
              <w:rPr>
                <w:sz w:val="16"/>
                <w:szCs w:val="16"/>
              </w:rPr>
              <w:t xml:space="preserve"> have made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40" w:type="dxa"/>
            <w:tcBorders>
              <w:left w:val="nil"/>
              <w:bottom w:val="single" w:sz="4" w:space="0" w:color="auto"/>
              <w:right w:val="nil"/>
            </w:tcBorders>
          </w:tcPr>
          <w:p w14:paraId="7E42D8DE" w14:textId="77777777" w:rsidR="00B34E92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>Social</w:t>
            </w:r>
          </w:p>
          <w:p w14:paraId="6586C431" w14:textId="77777777" w:rsidR="00B34E92" w:rsidRPr="00565D86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E217C44" w14:textId="77777777" w:rsidR="00B34E92" w:rsidRPr="00565D86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Languages</w:t>
            </w:r>
            <w:r w:rsidRPr="008E4BB0">
              <w:rPr>
                <w:sz w:val="16"/>
                <w:szCs w:val="16"/>
              </w:rPr>
              <w:t xml:space="preserve"> support social development by encouraging a collaborative approach to learning. Children regularly converse in the target language</w:t>
            </w:r>
            <w:r>
              <w:rPr>
                <w:sz w:val="16"/>
                <w:szCs w:val="16"/>
              </w:rPr>
              <w:t>. They</w:t>
            </w:r>
            <w:r w:rsidRPr="00347457">
              <w:rPr>
                <w:sz w:val="16"/>
                <w:szCs w:val="16"/>
              </w:rPr>
              <w:t xml:space="preserve"> are encouraged to experiment with language and learn from their mistak</w:t>
            </w:r>
            <w:r>
              <w:rPr>
                <w:sz w:val="16"/>
                <w:szCs w:val="16"/>
              </w:rPr>
              <w:t>es.</w:t>
            </w:r>
          </w:p>
        </w:tc>
        <w:tc>
          <w:tcPr>
            <w:tcW w:w="3643" w:type="dxa"/>
            <w:tcBorders>
              <w:left w:val="nil"/>
              <w:bottom w:val="single" w:sz="4" w:space="0" w:color="auto"/>
            </w:tcBorders>
          </w:tcPr>
          <w:p w14:paraId="65A92F31" w14:textId="77777777" w:rsidR="00B34E92" w:rsidRPr="00565D86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>Cultural</w:t>
            </w:r>
          </w:p>
          <w:p w14:paraId="2684599F" w14:textId="77777777" w:rsidR="00B34E92" w:rsidRDefault="00B34E92" w:rsidP="00DA17E9">
            <w:pPr>
              <w:rPr>
                <w:rFonts w:eastAsia="Times New Roman" w:cs="Times New Roman"/>
                <w:sz w:val="16"/>
                <w:szCs w:val="16"/>
                <w:lang w:eastAsia="en-GB"/>
              </w:rPr>
            </w:pPr>
          </w:p>
          <w:p w14:paraId="3E6EF50A" w14:textId="77777777" w:rsidR="00B34E92" w:rsidRPr="00C118D4" w:rsidRDefault="00B34E92" w:rsidP="00DA17E9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Languages</w:t>
            </w:r>
            <w:r w:rsidRPr="008E4BB0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support the cultural development of a child by exposing them to a foreign language and culture. It helps promote internationalism and their role within the world</w:t>
            </w: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. Pupils</w:t>
            </w:r>
            <w:r w:rsidRPr="008E4BB0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are encouraged to discuss and challenge stereotypes within a national and international context</w:t>
            </w: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.</w:t>
            </w:r>
          </w:p>
        </w:tc>
      </w:tr>
    </w:tbl>
    <w:p w14:paraId="03418AB7" w14:textId="5E692782" w:rsidR="00B34E92" w:rsidRDefault="00B34E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3641"/>
        <w:gridCol w:w="3643"/>
        <w:gridCol w:w="3640"/>
        <w:gridCol w:w="3643"/>
      </w:tblGrid>
      <w:tr w:rsidR="00B34E92" w:rsidRPr="00CC73D1" w14:paraId="2FE8DDDF" w14:textId="77777777" w:rsidTr="00DA17E9">
        <w:tc>
          <w:tcPr>
            <w:tcW w:w="15390" w:type="dxa"/>
            <w:gridSpan w:val="5"/>
            <w:shd w:val="clear" w:color="auto" w:fill="FF8AD8"/>
          </w:tcPr>
          <w:p w14:paraId="1FC3A6F6" w14:textId="77777777" w:rsidR="00B34E92" w:rsidRPr="00CC73D1" w:rsidRDefault="00B34E92" w:rsidP="00DA17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Languages – Key </w:t>
            </w:r>
            <w:r w:rsidRPr="008E4BB0">
              <w:rPr>
                <w:b/>
                <w:bCs/>
                <w:sz w:val="20"/>
                <w:szCs w:val="20"/>
                <w:shd w:val="clear" w:color="auto" w:fill="FF8AD8"/>
              </w:rPr>
              <w:t>Stage</w:t>
            </w:r>
            <w:r w:rsidRPr="00CC73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34E92" w:rsidRPr="00CC73D1" w14:paraId="076CC59D" w14:textId="77777777" w:rsidTr="00DA17E9">
        <w:tc>
          <w:tcPr>
            <w:tcW w:w="823" w:type="dxa"/>
          </w:tcPr>
          <w:p w14:paraId="13948ED4" w14:textId="3C2EDE7F" w:rsidR="00B34E92" w:rsidRPr="00DF223D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23D">
              <w:rPr>
                <w:b/>
                <w:bCs/>
                <w:sz w:val="20"/>
                <w:szCs w:val="20"/>
              </w:rPr>
              <w:t xml:space="preserve">Year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41" w:type="dxa"/>
          </w:tcPr>
          <w:p w14:paraId="45381430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Listening and responding</w:t>
            </w:r>
          </w:p>
        </w:tc>
        <w:tc>
          <w:tcPr>
            <w:tcW w:w="3643" w:type="dxa"/>
          </w:tcPr>
          <w:p w14:paraId="136B3F9F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3640" w:type="dxa"/>
          </w:tcPr>
          <w:p w14:paraId="1474637F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Reading and responding</w:t>
            </w:r>
          </w:p>
        </w:tc>
        <w:tc>
          <w:tcPr>
            <w:tcW w:w="3643" w:type="dxa"/>
          </w:tcPr>
          <w:p w14:paraId="5019C378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Writing and grammar</w:t>
            </w:r>
          </w:p>
        </w:tc>
      </w:tr>
      <w:tr w:rsidR="00B34E92" w:rsidRPr="00C118D4" w14:paraId="3803FD14" w14:textId="77777777" w:rsidTr="00DA17E9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72E5C48A" w14:textId="77777777" w:rsidR="00B34E92" w:rsidRPr="00B065AE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Software/websites/ texts</w:t>
            </w:r>
          </w:p>
        </w:tc>
        <w:tc>
          <w:tcPr>
            <w:tcW w:w="3641" w:type="dxa"/>
          </w:tcPr>
          <w:p w14:paraId="73B1DE49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09A995FA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</w:tcPr>
          <w:p w14:paraId="49EB4A3F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628C3617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B34E92" w:rsidRPr="00C118D4" w14:paraId="7EE4AE0C" w14:textId="77777777" w:rsidTr="00DA17E9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0C10B140" w14:textId="77777777" w:rsidR="00B34E92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Topic/Curriculum opportunities</w:t>
            </w:r>
          </w:p>
        </w:tc>
        <w:tc>
          <w:tcPr>
            <w:tcW w:w="3641" w:type="dxa"/>
          </w:tcPr>
          <w:p w14:paraId="776C9493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1B8CD1AD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</w:tcPr>
          <w:p w14:paraId="0454A082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3D9E59B8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B34E92" w:rsidRPr="00C118D4" w14:paraId="66C62D98" w14:textId="77777777" w:rsidTr="00DA17E9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25F60A22" w14:textId="77777777" w:rsidR="00B34E92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Cultural Capital opportunities</w:t>
            </w:r>
          </w:p>
        </w:tc>
        <w:tc>
          <w:tcPr>
            <w:tcW w:w="3641" w:type="dxa"/>
            <w:tcBorders>
              <w:bottom w:val="single" w:sz="4" w:space="0" w:color="auto"/>
            </w:tcBorders>
          </w:tcPr>
          <w:p w14:paraId="6AEF72EC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7F18A6E4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14:paraId="6FC76D0A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50AF0E58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B34E92" w:rsidRPr="00C118D4" w14:paraId="565D92F3" w14:textId="77777777" w:rsidTr="00DA17E9">
        <w:trPr>
          <w:cantSplit/>
          <w:trHeight w:val="2324"/>
        </w:trPr>
        <w:tc>
          <w:tcPr>
            <w:tcW w:w="823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D00213" w14:textId="77777777" w:rsidR="00B34E92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SMSC</w:t>
            </w:r>
          </w:p>
        </w:tc>
        <w:tc>
          <w:tcPr>
            <w:tcW w:w="364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5EC7548" w14:textId="77777777" w:rsidR="00B34E92" w:rsidRDefault="00B34E92" w:rsidP="00DA17E9">
            <w:pPr>
              <w:rPr>
                <w:b/>
                <w:bCs/>
                <w:sz w:val="16"/>
                <w:szCs w:val="16"/>
              </w:rPr>
            </w:pPr>
            <w:r w:rsidRPr="00DF223D">
              <w:rPr>
                <w:b/>
                <w:bCs/>
                <w:sz w:val="16"/>
                <w:szCs w:val="16"/>
              </w:rPr>
              <w:t>Spiritual</w:t>
            </w:r>
          </w:p>
          <w:p w14:paraId="6B5C37F3" w14:textId="77777777" w:rsidR="00B34E92" w:rsidRPr="00DF223D" w:rsidRDefault="00B34E92" w:rsidP="00DA17E9">
            <w:pPr>
              <w:rPr>
                <w:b/>
                <w:bCs/>
                <w:sz w:val="16"/>
                <w:szCs w:val="16"/>
              </w:rPr>
            </w:pPr>
          </w:p>
          <w:p w14:paraId="4BDB5B97" w14:textId="77777777" w:rsidR="00B34E92" w:rsidRPr="00DF223D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Languages</w:t>
            </w:r>
            <w:r w:rsidRPr="008E4BB0">
              <w:rPr>
                <w:sz w:val="16"/>
                <w:szCs w:val="16"/>
                <w:lang w:val="en-US"/>
              </w:rPr>
              <w:t xml:space="preserve"> support spiritual development by exploring new language</w:t>
            </w:r>
            <w:r>
              <w:rPr>
                <w:sz w:val="16"/>
                <w:szCs w:val="16"/>
                <w:lang w:val="en-US"/>
              </w:rPr>
              <w:t>, culture</w:t>
            </w:r>
            <w:r w:rsidRPr="008E4BB0">
              <w:rPr>
                <w:sz w:val="16"/>
                <w:szCs w:val="16"/>
                <w:lang w:val="en-US"/>
              </w:rPr>
              <w:t xml:space="preserve"> and vocabulary. Children are encouraged to express themselves in the target language</w:t>
            </w:r>
            <w:r>
              <w:rPr>
                <w:sz w:val="16"/>
                <w:szCs w:val="16"/>
                <w:lang w:val="en-US"/>
              </w:rPr>
              <w:t>. They</w:t>
            </w:r>
            <w:r w:rsidRPr="00347457">
              <w:rPr>
                <w:sz w:val="16"/>
                <w:szCs w:val="16"/>
                <w:lang w:val="en-US"/>
              </w:rPr>
              <w:t xml:space="preserve"> are taught to accept and embrace other languages and cultures through the teaching of </w:t>
            </w:r>
            <w:r>
              <w:rPr>
                <w:sz w:val="16"/>
                <w:szCs w:val="16"/>
                <w:lang w:val="en-US"/>
              </w:rPr>
              <w:t>languages</w:t>
            </w:r>
            <w:r w:rsidRPr="00347457">
              <w:rPr>
                <w:sz w:val="16"/>
                <w:szCs w:val="16"/>
                <w:lang w:val="en-US"/>
              </w:rPr>
              <w:t xml:space="preserve">. In relation to this, </w:t>
            </w:r>
            <w:r>
              <w:rPr>
                <w:sz w:val="16"/>
                <w:szCs w:val="16"/>
                <w:lang w:val="en-US"/>
              </w:rPr>
              <w:t>pupils</w:t>
            </w:r>
            <w:r w:rsidRPr="00347457">
              <w:rPr>
                <w:sz w:val="16"/>
                <w:szCs w:val="16"/>
                <w:lang w:val="en-US"/>
              </w:rPr>
              <w:t xml:space="preserve"> are educated on the religious beliefs of the people in countries of the language they are learning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3643" w:type="dxa"/>
            <w:tcBorders>
              <w:left w:val="nil"/>
              <w:bottom w:val="single" w:sz="4" w:space="0" w:color="auto"/>
              <w:right w:val="nil"/>
            </w:tcBorders>
          </w:tcPr>
          <w:p w14:paraId="39558281" w14:textId="77777777" w:rsidR="00B34E92" w:rsidRPr="00565D86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 xml:space="preserve">Moral </w:t>
            </w:r>
          </w:p>
          <w:p w14:paraId="207C4FC1" w14:textId="77777777" w:rsidR="00B34E92" w:rsidRDefault="00B34E92" w:rsidP="00DA17E9">
            <w:pPr>
              <w:rPr>
                <w:sz w:val="16"/>
                <w:szCs w:val="16"/>
              </w:rPr>
            </w:pPr>
          </w:p>
          <w:p w14:paraId="5C0C5E20" w14:textId="77777777" w:rsidR="00B34E92" w:rsidRPr="00565D86" w:rsidRDefault="00B34E92" w:rsidP="00DA17E9">
            <w:pPr>
              <w:rPr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Languages</w:t>
            </w:r>
            <w:r w:rsidRPr="008E4BB0">
              <w:rPr>
                <w:sz w:val="16"/>
                <w:szCs w:val="16"/>
              </w:rPr>
              <w:t xml:space="preserve"> support moral development by encouraging children to look, discuss and evaluate a range of social and moral issues found in other cultures.</w:t>
            </w:r>
            <w:r>
              <w:rPr>
                <w:sz w:val="16"/>
                <w:szCs w:val="16"/>
              </w:rPr>
              <w:t xml:space="preserve"> Pupils</w:t>
            </w:r>
            <w:r w:rsidRPr="00E87CEB">
              <w:rPr>
                <w:sz w:val="16"/>
                <w:szCs w:val="16"/>
              </w:rPr>
              <w:t xml:space="preserve"> are encouraged to show empathy and understanding to others and learn about right from wrong and the choices historical figures from </w:t>
            </w:r>
            <w:r>
              <w:rPr>
                <w:sz w:val="16"/>
                <w:szCs w:val="16"/>
              </w:rPr>
              <w:t>different</w:t>
            </w:r>
            <w:r w:rsidRPr="00E87CEB">
              <w:rPr>
                <w:sz w:val="16"/>
                <w:szCs w:val="16"/>
              </w:rPr>
              <w:t xml:space="preserve"> culture</w:t>
            </w:r>
            <w:r>
              <w:rPr>
                <w:sz w:val="16"/>
                <w:szCs w:val="16"/>
              </w:rPr>
              <w:t>s</w:t>
            </w:r>
            <w:r w:rsidRPr="00E87CEB">
              <w:rPr>
                <w:sz w:val="16"/>
                <w:szCs w:val="16"/>
              </w:rPr>
              <w:t xml:space="preserve"> have made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40" w:type="dxa"/>
            <w:tcBorders>
              <w:left w:val="nil"/>
              <w:bottom w:val="single" w:sz="4" w:space="0" w:color="auto"/>
              <w:right w:val="nil"/>
            </w:tcBorders>
          </w:tcPr>
          <w:p w14:paraId="6183E89C" w14:textId="77777777" w:rsidR="00B34E92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>Social</w:t>
            </w:r>
          </w:p>
          <w:p w14:paraId="1C7F9399" w14:textId="77777777" w:rsidR="00B34E92" w:rsidRPr="00565D86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54E0FC6" w14:textId="77777777" w:rsidR="00B34E92" w:rsidRPr="00565D86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Languages</w:t>
            </w:r>
            <w:r w:rsidRPr="008E4BB0">
              <w:rPr>
                <w:sz w:val="16"/>
                <w:szCs w:val="16"/>
              </w:rPr>
              <w:t xml:space="preserve"> support social development by encouraging a collaborative approach to learning. Children regularly converse in the target language</w:t>
            </w:r>
            <w:r>
              <w:rPr>
                <w:sz w:val="16"/>
                <w:szCs w:val="16"/>
              </w:rPr>
              <w:t>. They</w:t>
            </w:r>
            <w:r w:rsidRPr="00347457">
              <w:rPr>
                <w:sz w:val="16"/>
                <w:szCs w:val="16"/>
              </w:rPr>
              <w:t xml:space="preserve"> are encouraged to experiment with language and learn from their mistak</w:t>
            </w:r>
            <w:r>
              <w:rPr>
                <w:sz w:val="16"/>
                <w:szCs w:val="16"/>
              </w:rPr>
              <w:t>es.</w:t>
            </w:r>
          </w:p>
        </w:tc>
        <w:tc>
          <w:tcPr>
            <w:tcW w:w="3643" w:type="dxa"/>
            <w:tcBorders>
              <w:left w:val="nil"/>
              <w:bottom w:val="single" w:sz="4" w:space="0" w:color="auto"/>
            </w:tcBorders>
          </w:tcPr>
          <w:p w14:paraId="7EC00BCC" w14:textId="77777777" w:rsidR="00B34E92" w:rsidRPr="00565D86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>Cultural</w:t>
            </w:r>
          </w:p>
          <w:p w14:paraId="28918E64" w14:textId="77777777" w:rsidR="00B34E92" w:rsidRDefault="00B34E92" w:rsidP="00DA17E9">
            <w:pPr>
              <w:rPr>
                <w:rFonts w:eastAsia="Times New Roman" w:cs="Times New Roman"/>
                <w:sz w:val="16"/>
                <w:szCs w:val="16"/>
                <w:lang w:eastAsia="en-GB"/>
              </w:rPr>
            </w:pPr>
          </w:p>
          <w:p w14:paraId="731060C6" w14:textId="77777777" w:rsidR="00B34E92" w:rsidRPr="00C118D4" w:rsidRDefault="00B34E92" w:rsidP="00DA17E9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Languages</w:t>
            </w:r>
            <w:r w:rsidRPr="008E4BB0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support the cultural development of a child by exposing them to a foreign language and culture. It helps promote internationalism and their role within the world</w:t>
            </w: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. Pupils</w:t>
            </w:r>
            <w:r w:rsidRPr="008E4BB0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are encouraged to discuss and challenge stereotypes within a national and international context</w:t>
            </w: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.</w:t>
            </w:r>
          </w:p>
        </w:tc>
      </w:tr>
    </w:tbl>
    <w:p w14:paraId="031D8D55" w14:textId="6D1A9370" w:rsidR="00B34E92" w:rsidRDefault="00B34E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3641"/>
        <w:gridCol w:w="3643"/>
        <w:gridCol w:w="3640"/>
        <w:gridCol w:w="3643"/>
      </w:tblGrid>
      <w:tr w:rsidR="00B34E92" w:rsidRPr="00CC73D1" w14:paraId="759A0260" w14:textId="77777777" w:rsidTr="00DA17E9">
        <w:tc>
          <w:tcPr>
            <w:tcW w:w="15390" w:type="dxa"/>
            <w:gridSpan w:val="5"/>
            <w:shd w:val="clear" w:color="auto" w:fill="FF8AD8"/>
          </w:tcPr>
          <w:p w14:paraId="53A82B82" w14:textId="77777777" w:rsidR="00B34E92" w:rsidRPr="00CC73D1" w:rsidRDefault="00B34E92" w:rsidP="00DA17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Languages – Key </w:t>
            </w:r>
            <w:r w:rsidRPr="008E4BB0">
              <w:rPr>
                <w:b/>
                <w:bCs/>
                <w:sz w:val="20"/>
                <w:szCs w:val="20"/>
                <w:shd w:val="clear" w:color="auto" w:fill="FF8AD8"/>
              </w:rPr>
              <w:t>Stage</w:t>
            </w:r>
            <w:r w:rsidRPr="00CC73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34E92" w:rsidRPr="00CC73D1" w14:paraId="721AE2C6" w14:textId="77777777" w:rsidTr="00DA17E9">
        <w:tc>
          <w:tcPr>
            <w:tcW w:w="823" w:type="dxa"/>
          </w:tcPr>
          <w:p w14:paraId="305A0926" w14:textId="25A6AE65" w:rsidR="00B34E92" w:rsidRPr="00DF223D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23D">
              <w:rPr>
                <w:b/>
                <w:bCs/>
                <w:sz w:val="20"/>
                <w:szCs w:val="20"/>
              </w:rPr>
              <w:t xml:space="preserve">Year 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41" w:type="dxa"/>
          </w:tcPr>
          <w:p w14:paraId="091DBC6B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Listening and responding</w:t>
            </w:r>
          </w:p>
        </w:tc>
        <w:tc>
          <w:tcPr>
            <w:tcW w:w="3643" w:type="dxa"/>
          </w:tcPr>
          <w:p w14:paraId="54D1FE88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3640" w:type="dxa"/>
          </w:tcPr>
          <w:p w14:paraId="171E80F3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Reading and responding</w:t>
            </w:r>
          </w:p>
        </w:tc>
        <w:tc>
          <w:tcPr>
            <w:tcW w:w="3643" w:type="dxa"/>
          </w:tcPr>
          <w:p w14:paraId="0845A014" w14:textId="77777777" w:rsidR="00B34E92" w:rsidRPr="00CC73D1" w:rsidRDefault="00B34E92" w:rsidP="00DA17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Writing and grammar</w:t>
            </w:r>
          </w:p>
        </w:tc>
      </w:tr>
      <w:tr w:rsidR="00B34E92" w:rsidRPr="00C118D4" w14:paraId="63BA9DDA" w14:textId="77777777" w:rsidTr="00DA17E9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0C7AB906" w14:textId="77777777" w:rsidR="00B34E92" w:rsidRPr="00B065AE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Software/websites/ texts</w:t>
            </w:r>
          </w:p>
        </w:tc>
        <w:tc>
          <w:tcPr>
            <w:tcW w:w="3641" w:type="dxa"/>
          </w:tcPr>
          <w:p w14:paraId="5B18CEA7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61BCD4B4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</w:tcPr>
          <w:p w14:paraId="2438D6C8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339484E2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B34E92" w:rsidRPr="00C118D4" w14:paraId="11B985BF" w14:textId="77777777" w:rsidTr="00DA17E9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0946A68A" w14:textId="77777777" w:rsidR="00B34E92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Topic/Curriculum opportunities</w:t>
            </w:r>
          </w:p>
        </w:tc>
        <w:tc>
          <w:tcPr>
            <w:tcW w:w="3641" w:type="dxa"/>
          </w:tcPr>
          <w:p w14:paraId="766FB6A6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36BEF930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</w:tcPr>
          <w:p w14:paraId="576A7C14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</w:tcPr>
          <w:p w14:paraId="2B26FCB5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B34E92" w:rsidRPr="00C118D4" w14:paraId="219E1467" w14:textId="77777777" w:rsidTr="00DA17E9">
        <w:trPr>
          <w:cantSplit/>
          <w:trHeight w:val="2324"/>
        </w:trPr>
        <w:tc>
          <w:tcPr>
            <w:tcW w:w="823" w:type="dxa"/>
            <w:textDirection w:val="btLr"/>
            <w:vAlign w:val="center"/>
          </w:tcPr>
          <w:p w14:paraId="154CA9A3" w14:textId="77777777" w:rsidR="00B34E92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Cultural Capital opportunities</w:t>
            </w:r>
          </w:p>
        </w:tc>
        <w:tc>
          <w:tcPr>
            <w:tcW w:w="3641" w:type="dxa"/>
            <w:tcBorders>
              <w:bottom w:val="single" w:sz="4" w:space="0" w:color="auto"/>
            </w:tcBorders>
          </w:tcPr>
          <w:p w14:paraId="39147D00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620C37F9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14:paraId="09CC3688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7A54C888" w14:textId="77777777" w:rsidR="00B34E92" w:rsidRPr="00763B67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</w:p>
        </w:tc>
      </w:tr>
      <w:tr w:rsidR="00B34E92" w:rsidRPr="00C118D4" w14:paraId="4C8DEE1D" w14:textId="77777777" w:rsidTr="00DA17E9">
        <w:trPr>
          <w:cantSplit/>
          <w:trHeight w:val="2324"/>
        </w:trPr>
        <w:tc>
          <w:tcPr>
            <w:tcW w:w="823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8164CC" w14:textId="77777777" w:rsidR="00B34E92" w:rsidRDefault="00B34E92" w:rsidP="00DA17E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SMSC</w:t>
            </w:r>
          </w:p>
        </w:tc>
        <w:tc>
          <w:tcPr>
            <w:tcW w:w="364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4B47C" w14:textId="77777777" w:rsidR="00B34E92" w:rsidRDefault="00B34E92" w:rsidP="00DA17E9">
            <w:pPr>
              <w:rPr>
                <w:b/>
                <w:bCs/>
                <w:sz w:val="16"/>
                <w:szCs w:val="16"/>
              </w:rPr>
            </w:pPr>
            <w:r w:rsidRPr="00DF223D">
              <w:rPr>
                <w:b/>
                <w:bCs/>
                <w:sz w:val="16"/>
                <w:szCs w:val="16"/>
              </w:rPr>
              <w:t>Spiritual</w:t>
            </w:r>
          </w:p>
          <w:p w14:paraId="7A8CD2BC" w14:textId="77777777" w:rsidR="00B34E92" w:rsidRPr="00DF223D" w:rsidRDefault="00B34E92" w:rsidP="00DA17E9">
            <w:pPr>
              <w:rPr>
                <w:b/>
                <w:bCs/>
                <w:sz w:val="16"/>
                <w:szCs w:val="16"/>
              </w:rPr>
            </w:pPr>
          </w:p>
          <w:p w14:paraId="077D6066" w14:textId="77777777" w:rsidR="00B34E92" w:rsidRPr="00DF223D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Languages</w:t>
            </w:r>
            <w:r w:rsidRPr="008E4BB0">
              <w:rPr>
                <w:sz w:val="16"/>
                <w:szCs w:val="16"/>
                <w:lang w:val="en-US"/>
              </w:rPr>
              <w:t xml:space="preserve"> support spiritual development by exploring new language</w:t>
            </w:r>
            <w:r>
              <w:rPr>
                <w:sz w:val="16"/>
                <w:szCs w:val="16"/>
                <w:lang w:val="en-US"/>
              </w:rPr>
              <w:t>, culture</w:t>
            </w:r>
            <w:r w:rsidRPr="008E4BB0">
              <w:rPr>
                <w:sz w:val="16"/>
                <w:szCs w:val="16"/>
                <w:lang w:val="en-US"/>
              </w:rPr>
              <w:t xml:space="preserve"> and vocabulary. Children are encouraged to express themselves in the target language</w:t>
            </w:r>
            <w:r>
              <w:rPr>
                <w:sz w:val="16"/>
                <w:szCs w:val="16"/>
                <w:lang w:val="en-US"/>
              </w:rPr>
              <w:t>. They</w:t>
            </w:r>
            <w:r w:rsidRPr="00347457">
              <w:rPr>
                <w:sz w:val="16"/>
                <w:szCs w:val="16"/>
                <w:lang w:val="en-US"/>
              </w:rPr>
              <w:t xml:space="preserve"> are taught to accept and embrace other languages and cultures through the teaching of </w:t>
            </w:r>
            <w:r>
              <w:rPr>
                <w:sz w:val="16"/>
                <w:szCs w:val="16"/>
                <w:lang w:val="en-US"/>
              </w:rPr>
              <w:t>languages</w:t>
            </w:r>
            <w:r w:rsidRPr="00347457">
              <w:rPr>
                <w:sz w:val="16"/>
                <w:szCs w:val="16"/>
                <w:lang w:val="en-US"/>
              </w:rPr>
              <w:t xml:space="preserve">. In relation to this, </w:t>
            </w:r>
            <w:r>
              <w:rPr>
                <w:sz w:val="16"/>
                <w:szCs w:val="16"/>
                <w:lang w:val="en-US"/>
              </w:rPr>
              <w:t>pupils</w:t>
            </w:r>
            <w:r w:rsidRPr="00347457">
              <w:rPr>
                <w:sz w:val="16"/>
                <w:szCs w:val="16"/>
                <w:lang w:val="en-US"/>
              </w:rPr>
              <w:t xml:space="preserve"> are educated on the religious beliefs of the people in countries of the language they are learning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3643" w:type="dxa"/>
            <w:tcBorders>
              <w:left w:val="nil"/>
              <w:bottom w:val="single" w:sz="4" w:space="0" w:color="auto"/>
              <w:right w:val="nil"/>
            </w:tcBorders>
          </w:tcPr>
          <w:p w14:paraId="6FE7E452" w14:textId="77777777" w:rsidR="00B34E92" w:rsidRPr="00565D86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 xml:space="preserve">Moral </w:t>
            </w:r>
          </w:p>
          <w:p w14:paraId="2E2F11A1" w14:textId="77777777" w:rsidR="00B34E92" w:rsidRDefault="00B34E92" w:rsidP="00DA17E9">
            <w:pPr>
              <w:rPr>
                <w:sz w:val="16"/>
                <w:szCs w:val="16"/>
              </w:rPr>
            </w:pPr>
          </w:p>
          <w:p w14:paraId="5EC4206F" w14:textId="77777777" w:rsidR="00B34E92" w:rsidRPr="00565D86" w:rsidRDefault="00B34E92" w:rsidP="00DA17E9">
            <w:pPr>
              <w:rPr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Languages</w:t>
            </w:r>
            <w:r w:rsidRPr="008E4BB0">
              <w:rPr>
                <w:sz w:val="16"/>
                <w:szCs w:val="16"/>
              </w:rPr>
              <w:t xml:space="preserve"> support moral development by encouraging children to look, discuss and evaluate a range of social and moral issues found in other cultures.</w:t>
            </w:r>
            <w:r>
              <w:rPr>
                <w:sz w:val="16"/>
                <w:szCs w:val="16"/>
              </w:rPr>
              <w:t xml:space="preserve"> Pupils</w:t>
            </w:r>
            <w:r w:rsidRPr="00E87CEB">
              <w:rPr>
                <w:sz w:val="16"/>
                <w:szCs w:val="16"/>
              </w:rPr>
              <w:t xml:space="preserve"> are encouraged to show empathy and understanding to others and learn about right from wrong and the choices historical figures from </w:t>
            </w:r>
            <w:r>
              <w:rPr>
                <w:sz w:val="16"/>
                <w:szCs w:val="16"/>
              </w:rPr>
              <w:t>different</w:t>
            </w:r>
            <w:r w:rsidRPr="00E87CEB">
              <w:rPr>
                <w:sz w:val="16"/>
                <w:szCs w:val="16"/>
              </w:rPr>
              <w:t xml:space="preserve"> culture</w:t>
            </w:r>
            <w:r>
              <w:rPr>
                <w:sz w:val="16"/>
                <w:szCs w:val="16"/>
              </w:rPr>
              <w:t>s</w:t>
            </w:r>
            <w:r w:rsidRPr="00E87CEB">
              <w:rPr>
                <w:sz w:val="16"/>
                <w:szCs w:val="16"/>
              </w:rPr>
              <w:t xml:space="preserve"> have made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40" w:type="dxa"/>
            <w:tcBorders>
              <w:left w:val="nil"/>
              <w:bottom w:val="single" w:sz="4" w:space="0" w:color="auto"/>
              <w:right w:val="nil"/>
            </w:tcBorders>
          </w:tcPr>
          <w:p w14:paraId="251D1F16" w14:textId="77777777" w:rsidR="00B34E92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>Social</w:t>
            </w:r>
          </w:p>
          <w:p w14:paraId="693E63E2" w14:textId="77777777" w:rsidR="00B34E92" w:rsidRPr="00565D86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98ACD97" w14:textId="77777777" w:rsidR="00B34E92" w:rsidRPr="00565D86" w:rsidRDefault="00B34E92" w:rsidP="00DA17E9">
            <w:pPr>
              <w:rPr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Languages</w:t>
            </w:r>
            <w:r w:rsidRPr="008E4BB0">
              <w:rPr>
                <w:sz w:val="16"/>
                <w:szCs w:val="16"/>
              </w:rPr>
              <w:t xml:space="preserve"> support social development by encouraging a collaborative approach to learning. Children regularly converse in the target language</w:t>
            </w:r>
            <w:r>
              <w:rPr>
                <w:sz w:val="16"/>
                <w:szCs w:val="16"/>
              </w:rPr>
              <w:t>. They</w:t>
            </w:r>
            <w:r w:rsidRPr="00347457">
              <w:rPr>
                <w:sz w:val="16"/>
                <w:szCs w:val="16"/>
              </w:rPr>
              <w:t xml:space="preserve"> are encouraged to experiment with language and learn from their mistak</w:t>
            </w:r>
            <w:r>
              <w:rPr>
                <w:sz w:val="16"/>
                <w:szCs w:val="16"/>
              </w:rPr>
              <w:t>es.</w:t>
            </w:r>
          </w:p>
        </w:tc>
        <w:tc>
          <w:tcPr>
            <w:tcW w:w="3643" w:type="dxa"/>
            <w:tcBorders>
              <w:left w:val="nil"/>
              <w:bottom w:val="single" w:sz="4" w:space="0" w:color="auto"/>
            </w:tcBorders>
          </w:tcPr>
          <w:p w14:paraId="7CFDD053" w14:textId="77777777" w:rsidR="00B34E92" w:rsidRPr="00565D86" w:rsidRDefault="00B34E92" w:rsidP="00DA17E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65D86">
              <w:rPr>
                <w:b/>
                <w:bCs/>
                <w:color w:val="000000" w:themeColor="text1"/>
                <w:sz w:val="16"/>
                <w:szCs w:val="16"/>
              </w:rPr>
              <w:t>Cultural</w:t>
            </w:r>
          </w:p>
          <w:p w14:paraId="302E0261" w14:textId="77777777" w:rsidR="00B34E92" w:rsidRDefault="00B34E92" w:rsidP="00DA17E9">
            <w:pPr>
              <w:rPr>
                <w:rFonts w:eastAsia="Times New Roman" w:cs="Times New Roman"/>
                <w:sz w:val="16"/>
                <w:szCs w:val="16"/>
                <w:lang w:eastAsia="en-GB"/>
              </w:rPr>
            </w:pPr>
          </w:p>
          <w:p w14:paraId="701E1163" w14:textId="77777777" w:rsidR="00B34E92" w:rsidRPr="00C118D4" w:rsidRDefault="00B34E92" w:rsidP="00DA17E9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Languages</w:t>
            </w:r>
            <w:r w:rsidRPr="008E4BB0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support the cultural development of a child by exposing them to a foreign language and culture. It helps promote internationalism and their role within the world</w:t>
            </w: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. Pupils</w:t>
            </w:r>
            <w:r w:rsidRPr="008E4BB0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are encouraged to discuss and challenge stereotypes within a national and international context</w:t>
            </w: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.</w:t>
            </w:r>
          </w:p>
        </w:tc>
      </w:tr>
    </w:tbl>
    <w:p w14:paraId="2F971FB5" w14:textId="77777777" w:rsidR="00B34E92" w:rsidRDefault="00B34E92"/>
    <w:sectPr w:rsidR="00B34E92" w:rsidSect="0072387D">
      <w:footerReference w:type="even" r:id="rId13"/>
      <w:footerReference w:type="default" r:id="rId14"/>
      <w:pgSz w:w="16840" w:h="11900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48E8E" w14:textId="77777777" w:rsidR="00865C4D" w:rsidRDefault="00865C4D" w:rsidP="00DF223D">
      <w:r>
        <w:separator/>
      </w:r>
    </w:p>
  </w:endnote>
  <w:endnote w:type="continuationSeparator" w:id="0">
    <w:p w14:paraId="281F9D0B" w14:textId="77777777" w:rsidR="00865C4D" w:rsidRDefault="00865C4D" w:rsidP="00DF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">
    <w:altName w:val="Roboto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uicksand Light">
    <w:panose1 w:val="00000400000000000000"/>
    <w:charset w:val="4D"/>
    <w:family w:val="auto"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50917629"/>
      <w:docPartObj>
        <w:docPartGallery w:val="Page Numbers (Bottom of Page)"/>
        <w:docPartUnique/>
      </w:docPartObj>
    </w:sdtPr>
    <w:sdtContent>
      <w:p w14:paraId="3A6F058F" w14:textId="20FC03EF" w:rsidR="00243951" w:rsidRDefault="00243951" w:rsidP="00C255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5A2BE4" w14:textId="77777777" w:rsidR="00243951" w:rsidRDefault="00243951" w:rsidP="00D739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82972033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39E635EA" w14:textId="6EC6DD0A" w:rsidR="00243951" w:rsidRPr="00D739DF" w:rsidRDefault="00243951" w:rsidP="00C255A2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D739DF">
          <w:rPr>
            <w:rStyle w:val="PageNumber"/>
            <w:sz w:val="20"/>
            <w:szCs w:val="20"/>
          </w:rPr>
          <w:fldChar w:fldCharType="begin"/>
        </w:r>
        <w:r w:rsidRPr="00D739DF">
          <w:rPr>
            <w:rStyle w:val="PageNumber"/>
            <w:sz w:val="20"/>
            <w:szCs w:val="20"/>
          </w:rPr>
          <w:instrText xml:space="preserve"> PAGE </w:instrText>
        </w:r>
        <w:r w:rsidRPr="00D739DF">
          <w:rPr>
            <w:rStyle w:val="PageNumber"/>
            <w:sz w:val="20"/>
            <w:szCs w:val="20"/>
          </w:rPr>
          <w:fldChar w:fldCharType="separate"/>
        </w:r>
        <w:r w:rsidRPr="00D739DF">
          <w:rPr>
            <w:rStyle w:val="PageNumber"/>
            <w:noProof/>
            <w:sz w:val="20"/>
            <w:szCs w:val="20"/>
          </w:rPr>
          <w:t>7</w:t>
        </w:r>
        <w:r w:rsidRPr="00D739DF">
          <w:rPr>
            <w:rStyle w:val="PageNumber"/>
            <w:sz w:val="20"/>
            <w:szCs w:val="20"/>
          </w:rPr>
          <w:fldChar w:fldCharType="end"/>
        </w:r>
      </w:p>
    </w:sdtContent>
  </w:sdt>
  <w:p w14:paraId="56751CC1" w14:textId="2D59A1B3" w:rsidR="00243951" w:rsidRPr="00DF223D" w:rsidRDefault="00243951" w:rsidP="00D739DF">
    <w:pPr>
      <w:pStyle w:val="Footer"/>
      <w:ind w:right="360"/>
      <w:rPr>
        <w:sz w:val="20"/>
        <w:szCs w:val="20"/>
      </w:rPr>
    </w:pPr>
    <w:r w:rsidRPr="00DF223D">
      <w:rPr>
        <w:sz w:val="20"/>
        <w:szCs w:val="20"/>
      </w:rPr>
      <w:t>© 2020 JMB Education</w:t>
    </w:r>
    <w:r w:rsidRPr="00DF223D">
      <w:rPr>
        <w:sz w:val="20"/>
        <w:szCs w:val="20"/>
      </w:rPr>
      <w:tab/>
    </w:r>
    <w:r w:rsidRPr="00D739DF">
      <w:rPr>
        <w:color w:val="000000" w:themeColor="text1"/>
        <w:sz w:val="20"/>
        <w:szCs w:val="20"/>
      </w:rPr>
      <w:t>www.jmbeducation.com</w:t>
    </w:r>
    <w:r>
      <w:rPr>
        <w:color w:val="000000" w:themeColor="text1"/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65F6E" w14:textId="77777777" w:rsidR="00865C4D" w:rsidRDefault="00865C4D" w:rsidP="00DF223D">
      <w:r>
        <w:separator/>
      </w:r>
    </w:p>
  </w:footnote>
  <w:footnote w:type="continuationSeparator" w:id="0">
    <w:p w14:paraId="3A50773A" w14:textId="77777777" w:rsidR="00865C4D" w:rsidRDefault="00865C4D" w:rsidP="00DF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06039"/>
    <w:multiLevelType w:val="hybridMultilevel"/>
    <w:tmpl w:val="551458D4"/>
    <w:lvl w:ilvl="0" w:tplc="961C5B5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60643"/>
    <w:multiLevelType w:val="hybridMultilevel"/>
    <w:tmpl w:val="E3688EAA"/>
    <w:lvl w:ilvl="0" w:tplc="961C5B5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50A0"/>
    <w:multiLevelType w:val="hybridMultilevel"/>
    <w:tmpl w:val="8730D756"/>
    <w:lvl w:ilvl="0" w:tplc="961C5B5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A1331"/>
    <w:multiLevelType w:val="hybridMultilevel"/>
    <w:tmpl w:val="FE709C8A"/>
    <w:lvl w:ilvl="0" w:tplc="961C5B5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F3309"/>
    <w:multiLevelType w:val="hybridMultilevel"/>
    <w:tmpl w:val="391664A0"/>
    <w:lvl w:ilvl="0" w:tplc="AEEAF8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3021D"/>
    <w:multiLevelType w:val="hybridMultilevel"/>
    <w:tmpl w:val="A0D8F09A"/>
    <w:lvl w:ilvl="0" w:tplc="AEEAF8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125BC"/>
    <w:multiLevelType w:val="hybridMultilevel"/>
    <w:tmpl w:val="A72E12CA"/>
    <w:lvl w:ilvl="0" w:tplc="AEEAF8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F7162"/>
    <w:multiLevelType w:val="hybridMultilevel"/>
    <w:tmpl w:val="F7FE761A"/>
    <w:lvl w:ilvl="0" w:tplc="961C5B5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004F4"/>
    <w:multiLevelType w:val="hybridMultilevel"/>
    <w:tmpl w:val="71322CDE"/>
    <w:lvl w:ilvl="0" w:tplc="961C5B5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E2D08"/>
    <w:multiLevelType w:val="hybridMultilevel"/>
    <w:tmpl w:val="75CCA44E"/>
    <w:lvl w:ilvl="0" w:tplc="AEEAF8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A6C63"/>
    <w:multiLevelType w:val="hybridMultilevel"/>
    <w:tmpl w:val="E4D439A6"/>
    <w:lvl w:ilvl="0" w:tplc="AEEAF8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CD88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68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47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82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E2A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A3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440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C6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14D50A6"/>
    <w:multiLevelType w:val="hybridMultilevel"/>
    <w:tmpl w:val="6BAE6542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F1BB2"/>
    <w:multiLevelType w:val="hybridMultilevel"/>
    <w:tmpl w:val="897CE584"/>
    <w:lvl w:ilvl="0" w:tplc="4F944F0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C30C2"/>
    <w:multiLevelType w:val="hybridMultilevel"/>
    <w:tmpl w:val="6FAA6E38"/>
    <w:lvl w:ilvl="0" w:tplc="AEEAF8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67C09"/>
    <w:multiLevelType w:val="hybridMultilevel"/>
    <w:tmpl w:val="64E2A988"/>
    <w:lvl w:ilvl="0" w:tplc="961C5B5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6FC8C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A3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5C5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84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04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A7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24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942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AD2004D"/>
    <w:multiLevelType w:val="hybridMultilevel"/>
    <w:tmpl w:val="5FD8739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1353F"/>
    <w:multiLevelType w:val="hybridMultilevel"/>
    <w:tmpl w:val="C6E604BA"/>
    <w:lvl w:ilvl="0" w:tplc="9C7CC1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B3123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44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085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545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648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D0F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2C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EE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CDF008A"/>
    <w:multiLevelType w:val="hybridMultilevel"/>
    <w:tmpl w:val="C2DC01A2"/>
    <w:lvl w:ilvl="0" w:tplc="AEEAF8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F3C54"/>
    <w:multiLevelType w:val="hybridMultilevel"/>
    <w:tmpl w:val="608E8A1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6"/>
  </w:num>
  <w:num w:numId="5">
    <w:abstractNumId w:val="18"/>
  </w:num>
  <w:num w:numId="6">
    <w:abstractNumId w:val="15"/>
  </w:num>
  <w:num w:numId="7">
    <w:abstractNumId w:val="11"/>
  </w:num>
  <w:num w:numId="8">
    <w:abstractNumId w:val="4"/>
  </w:num>
  <w:num w:numId="9">
    <w:abstractNumId w:val="17"/>
  </w:num>
  <w:num w:numId="10">
    <w:abstractNumId w:val="13"/>
  </w:num>
  <w:num w:numId="11">
    <w:abstractNumId w:val="9"/>
  </w:num>
  <w:num w:numId="12">
    <w:abstractNumId w:val="5"/>
  </w:num>
  <w:num w:numId="13">
    <w:abstractNumId w:val="6"/>
  </w:num>
  <w:num w:numId="14">
    <w:abstractNumId w:val="0"/>
  </w:num>
  <w:num w:numId="15">
    <w:abstractNumId w:val="8"/>
  </w:num>
  <w:num w:numId="16">
    <w:abstractNumId w:val="1"/>
  </w:num>
  <w:num w:numId="17">
    <w:abstractNumId w:val="3"/>
  </w:num>
  <w:num w:numId="18">
    <w:abstractNumId w:val="7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B3"/>
    <w:rsid w:val="0000497C"/>
    <w:rsid w:val="0000698D"/>
    <w:rsid w:val="0002324C"/>
    <w:rsid w:val="00027474"/>
    <w:rsid w:val="00053B74"/>
    <w:rsid w:val="00054729"/>
    <w:rsid w:val="00074420"/>
    <w:rsid w:val="00091808"/>
    <w:rsid w:val="000A147A"/>
    <w:rsid w:val="000B1C96"/>
    <w:rsid w:val="000B7456"/>
    <w:rsid w:val="000C2E66"/>
    <w:rsid w:val="000E110E"/>
    <w:rsid w:val="000F05F9"/>
    <w:rsid w:val="001602F8"/>
    <w:rsid w:val="0017423D"/>
    <w:rsid w:val="001C289F"/>
    <w:rsid w:val="001D0DB0"/>
    <w:rsid w:val="001E110D"/>
    <w:rsid w:val="001E4A44"/>
    <w:rsid w:val="001E5FA1"/>
    <w:rsid w:val="002056C0"/>
    <w:rsid w:val="00212310"/>
    <w:rsid w:val="002418F8"/>
    <w:rsid w:val="00243951"/>
    <w:rsid w:val="00246122"/>
    <w:rsid w:val="00253428"/>
    <w:rsid w:val="002535A9"/>
    <w:rsid w:val="00261D3C"/>
    <w:rsid w:val="00271254"/>
    <w:rsid w:val="00271A8B"/>
    <w:rsid w:val="002747AD"/>
    <w:rsid w:val="0028293F"/>
    <w:rsid w:val="00286FFC"/>
    <w:rsid w:val="002C00E8"/>
    <w:rsid w:val="002E4956"/>
    <w:rsid w:val="002F7EE5"/>
    <w:rsid w:val="003046E2"/>
    <w:rsid w:val="00330CB6"/>
    <w:rsid w:val="00347457"/>
    <w:rsid w:val="003B4085"/>
    <w:rsid w:val="003C3161"/>
    <w:rsid w:val="003C47CB"/>
    <w:rsid w:val="003C50BA"/>
    <w:rsid w:val="003D4055"/>
    <w:rsid w:val="00415482"/>
    <w:rsid w:val="0043042B"/>
    <w:rsid w:val="00437DB4"/>
    <w:rsid w:val="00437E6F"/>
    <w:rsid w:val="00441B87"/>
    <w:rsid w:val="00451811"/>
    <w:rsid w:val="004D1B31"/>
    <w:rsid w:val="004E4D7E"/>
    <w:rsid w:val="004F3CD4"/>
    <w:rsid w:val="00505673"/>
    <w:rsid w:val="00532984"/>
    <w:rsid w:val="005444E6"/>
    <w:rsid w:val="0056024C"/>
    <w:rsid w:val="005650BA"/>
    <w:rsid w:val="00565D86"/>
    <w:rsid w:val="00570256"/>
    <w:rsid w:val="005B10AA"/>
    <w:rsid w:val="005D50CB"/>
    <w:rsid w:val="005E0E1A"/>
    <w:rsid w:val="005E113D"/>
    <w:rsid w:val="00601B0E"/>
    <w:rsid w:val="00616B26"/>
    <w:rsid w:val="00617E94"/>
    <w:rsid w:val="00622613"/>
    <w:rsid w:val="00651F19"/>
    <w:rsid w:val="00655605"/>
    <w:rsid w:val="00681023"/>
    <w:rsid w:val="0068549F"/>
    <w:rsid w:val="006942E0"/>
    <w:rsid w:val="006C2C0B"/>
    <w:rsid w:val="006D4B7F"/>
    <w:rsid w:val="006F2AC1"/>
    <w:rsid w:val="006F33AA"/>
    <w:rsid w:val="0072387D"/>
    <w:rsid w:val="00736F2E"/>
    <w:rsid w:val="00741D6C"/>
    <w:rsid w:val="00750518"/>
    <w:rsid w:val="007606F8"/>
    <w:rsid w:val="00763B67"/>
    <w:rsid w:val="00781414"/>
    <w:rsid w:val="007928BB"/>
    <w:rsid w:val="007975D7"/>
    <w:rsid w:val="007F36CF"/>
    <w:rsid w:val="0080402C"/>
    <w:rsid w:val="00826C33"/>
    <w:rsid w:val="008301D8"/>
    <w:rsid w:val="00832CE4"/>
    <w:rsid w:val="00846757"/>
    <w:rsid w:val="008551F0"/>
    <w:rsid w:val="00865C4D"/>
    <w:rsid w:val="00872EA2"/>
    <w:rsid w:val="00877D2C"/>
    <w:rsid w:val="00883A92"/>
    <w:rsid w:val="00891452"/>
    <w:rsid w:val="0089505E"/>
    <w:rsid w:val="008A1FCA"/>
    <w:rsid w:val="008D6957"/>
    <w:rsid w:val="008E4BB0"/>
    <w:rsid w:val="008E7B14"/>
    <w:rsid w:val="008F3F28"/>
    <w:rsid w:val="008F6429"/>
    <w:rsid w:val="009027A0"/>
    <w:rsid w:val="009027F9"/>
    <w:rsid w:val="00923103"/>
    <w:rsid w:val="0096755C"/>
    <w:rsid w:val="00975A42"/>
    <w:rsid w:val="00984177"/>
    <w:rsid w:val="0099069E"/>
    <w:rsid w:val="00996C2D"/>
    <w:rsid w:val="009A3B91"/>
    <w:rsid w:val="009A557F"/>
    <w:rsid w:val="009B3C56"/>
    <w:rsid w:val="009D404D"/>
    <w:rsid w:val="009F19FF"/>
    <w:rsid w:val="00A23230"/>
    <w:rsid w:val="00A43737"/>
    <w:rsid w:val="00A543A2"/>
    <w:rsid w:val="00A56E4C"/>
    <w:rsid w:val="00A74959"/>
    <w:rsid w:val="00AA064F"/>
    <w:rsid w:val="00AB3611"/>
    <w:rsid w:val="00AC0B99"/>
    <w:rsid w:val="00AC7F71"/>
    <w:rsid w:val="00AD03E9"/>
    <w:rsid w:val="00AD1A9A"/>
    <w:rsid w:val="00AE11E3"/>
    <w:rsid w:val="00AE4BDD"/>
    <w:rsid w:val="00AF670E"/>
    <w:rsid w:val="00B065AE"/>
    <w:rsid w:val="00B14C3A"/>
    <w:rsid w:val="00B34E92"/>
    <w:rsid w:val="00B4434C"/>
    <w:rsid w:val="00B510AC"/>
    <w:rsid w:val="00B82582"/>
    <w:rsid w:val="00B84834"/>
    <w:rsid w:val="00B93B55"/>
    <w:rsid w:val="00BB0C3E"/>
    <w:rsid w:val="00BB675B"/>
    <w:rsid w:val="00BC58A3"/>
    <w:rsid w:val="00BD2A67"/>
    <w:rsid w:val="00C118D4"/>
    <w:rsid w:val="00C146FF"/>
    <w:rsid w:val="00C255A2"/>
    <w:rsid w:val="00C350EF"/>
    <w:rsid w:val="00C3756E"/>
    <w:rsid w:val="00C44B38"/>
    <w:rsid w:val="00C44B7C"/>
    <w:rsid w:val="00C47D07"/>
    <w:rsid w:val="00CA7BEE"/>
    <w:rsid w:val="00CB055B"/>
    <w:rsid w:val="00CB7C0E"/>
    <w:rsid w:val="00CC73D1"/>
    <w:rsid w:val="00CD64AF"/>
    <w:rsid w:val="00CE1A07"/>
    <w:rsid w:val="00CE3B67"/>
    <w:rsid w:val="00D00943"/>
    <w:rsid w:val="00D06CF7"/>
    <w:rsid w:val="00D07687"/>
    <w:rsid w:val="00D45B21"/>
    <w:rsid w:val="00D469DF"/>
    <w:rsid w:val="00D53678"/>
    <w:rsid w:val="00D55FA8"/>
    <w:rsid w:val="00D63694"/>
    <w:rsid w:val="00D70B11"/>
    <w:rsid w:val="00D739DF"/>
    <w:rsid w:val="00DD6F14"/>
    <w:rsid w:val="00DF1C33"/>
    <w:rsid w:val="00DF223D"/>
    <w:rsid w:val="00E1254F"/>
    <w:rsid w:val="00E2631F"/>
    <w:rsid w:val="00E31D32"/>
    <w:rsid w:val="00E32E35"/>
    <w:rsid w:val="00E64162"/>
    <w:rsid w:val="00E6502C"/>
    <w:rsid w:val="00E668E6"/>
    <w:rsid w:val="00E753B3"/>
    <w:rsid w:val="00E8032A"/>
    <w:rsid w:val="00E87CEB"/>
    <w:rsid w:val="00EA1069"/>
    <w:rsid w:val="00EA2B65"/>
    <w:rsid w:val="00EA360B"/>
    <w:rsid w:val="00EB2554"/>
    <w:rsid w:val="00EC06EF"/>
    <w:rsid w:val="00EC431C"/>
    <w:rsid w:val="00EF4D49"/>
    <w:rsid w:val="00F145B4"/>
    <w:rsid w:val="00F263A9"/>
    <w:rsid w:val="00F414E4"/>
    <w:rsid w:val="00F42EBE"/>
    <w:rsid w:val="00F5440E"/>
    <w:rsid w:val="00F853BF"/>
    <w:rsid w:val="00F865AA"/>
    <w:rsid w:val="00F9140D"/>
    <w:rsid w:val="00F919E3"/>
    <w:rsid w:val="00FA22CB"/>
    <w:rsid w:val="00FE19D7"/>
    <w:rsid w:val="00FF086B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74DD"/>
  <w15:chartTrackingRefBased/>
  <w15:docId w15:val="{19842218-58D9-0349-B03E-79682F42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F36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22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2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23D"/>
  </w:style>
  <w:style w:type="paragraph" w:styleId="Footer">
    <w:name w:val="footer"/>
    <w:basedOn w:val="Normal"/>
    <w:link w:val="FooterChar"/>
    <w:uiPriority w:val="99"/>
    <w:unhideWhenUsed/>
    <w:rsid w:val="00DF2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23D"/>
  </w:style>
  <w:style w:type="character" w:styleId="Hyperlink">
    <w:name w:val="Hyperlink"/>
    <w:basedOn w:val="DefaultParagraphFont"/>
    <w:uiPriority w:val="99"/>
    <w:unhideWhenUsed/>
    <w:rsid w:val="00D73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9D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739DF"/>
  </w:style>
  <w:style w:type="character" w:styleId="FollowedHyperlink">
    <w:name w:val="FollowedHyperlink"/>
    <w:basedOn w:val="DefaultParagraphFont"/>
    <w:uiPriority w:val="99"/>
    <w:semiHidden/>
    <w:unhideWhenUsed/>
    <w:rsid w:val="00D739DF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2387D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2387D"/>
    <w:rPr>
      <w:rFonts w:eastAsiaTheme="minorEastAsia"/>
      <w:sz w:val="22"/>
      <w:szCs w:val="22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8F3F28"/>
    <w:pPr>
      <w:widowControl w:val="0"/>
      <w:autoSpaceDE w:val="0"/>
      <w:autoSpaceDN w:val="0"/>
      <w:ind w:left="446" w:hanging="360"/>
    </w:pPr>
    <w:rPr>
      <w:rFonts w:ascii="Roboto" w:eastAsia="Roboto" w:hAnsi="Roboto" w:cs="Robo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5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3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0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4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55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1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62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10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3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6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16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42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0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312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628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77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41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60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4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5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7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5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6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6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9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2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6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7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8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44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57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218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26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7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7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34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03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74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41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04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4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6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53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54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00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0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5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1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7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6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7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29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2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1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8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1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2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6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4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4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4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3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5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2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4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0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407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04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5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8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18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4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53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0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9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0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2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1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2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51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8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4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36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49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2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14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97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9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8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997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62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78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8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3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3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0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3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7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8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06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9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5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439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5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2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20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7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1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2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72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2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2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7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7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98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9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4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3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0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1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779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36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3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5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45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53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53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69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00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208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438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56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60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4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7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78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55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84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65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830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0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51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0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60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57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9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9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3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46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80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6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295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2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91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5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6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0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03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8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4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5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1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3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4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0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40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58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5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84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0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7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61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0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4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1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6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11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7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2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3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92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5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4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4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2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9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6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6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3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9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0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3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0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2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6974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08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7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30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0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5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7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5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7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259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6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7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63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7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7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4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4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1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3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3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9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19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6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7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80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3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8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9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2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1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1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4C62AB-3F77-014E-8130-CF7452E1B43C}" type="doc">
      <dgm:prSet loTypeId="urn:microsoft.com/office/officeart/2005/8/layout/orgChar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35DD73A-AAF7-0840-9944-35D02B70D882}">
      <dgm:prSet phldrT="[Text]" custT="1"/>
      <dgm:spPr/>
      <dgm:t>
        <a:bodyPr/>
        <a:lstStyle/>
        <a:p>
          <a:r>
            <a:rPr lang="en-GB" sz="1800" dirty="0">
              <a:latin typeface="Quicksand Light" pitchFamily="2" charset="77"/>
            </a:rPr>
            <a:t>Composite</a:t>
          </a:r>
        </a:p>
      </dgm:t>
    </dgm:pt>
    <dgm:pt modelId="{129D2744-8F22-6144-9111-071D14FF31CD}" type="parTrans" cxnId="{4413D541-620D-6E46-8678-59F424546E8C}">
      <dgm:prSet/>
      <dgm:spPr/>
      <dgm:t>
        <a:bodyPr/>
        <a:lstStyle/>
        <a:p>
          <a:endParaRPr lang="en-GB">
            <a:latin typeface="Quicksand Light" pitchFamily="2" charset="77"/>
          </a:endParaRPr>
        </a:p>
      </dgm:t>
    </dgm:pt>
    <dgm:pt modelId="{B50661E4-ED60-2F41-AA09-C2C20CC4FB21}" type="sibTrans" cxnId="{4413D541-620D-6E46-8678-59F424546E8C}">
      <dgm:prSet/>
      <dgm:spPr/>
      <dgm:t>
        <a:bodyPr/>
        <a:lstStyle/>
        <a:p>
          <a:endParaRPr lang="en-GB">
            <a:latin typeface="Quicksand Light" pitchFamily="2" charset="77"/>
          </a:endParaRPr>
        </a:p>
      </dgm:t>
    </dgm:pt>
    <dgm:pt modelId="{F99DF517-8FA0-334E-B3B4-FA62E9F34323}">
      <dgm:prSet phldrT="[Text]" custT="1"/>
      <dgm:spPr/>
      <dgm:t>
        <a:bodyPr/>
        <a:lstStyle/>
        <a:p>
          <a:r>
            <a:rPr lang="en-GB" sz="1800" dirty="0">
              <a:latin typeface="Quicksand Light" pitchFamily="2" charset="77"/>
            </a:rPr>
            <a:t>Component</a:t>
          </a:r>
        </a:p>
      </dgm:t>
    </dgm:pt>
    <dgm:pt modelId="{5E5D34F1-6E3D-3444-A449-1B6F22283F99}" type="parTrans" cxnId="{7A19C406-3BB8-0A44-999A-A4B4CD6F6345}">
      <dgm:prSet/>
      <dgm:spPr/>
      <dgm:t>
        <a:bodyPr/>
        <a:lstStyle/>
        <a:p>
          <a:endParaRPr lang="en-GB">
            <a:latin typeface="Quicksand Light" pitchFamily="2" charset="77"/>
          </a:endParaRPr>
        </a:p>
      </dgm:t>
    </dgm:pt>
    <dgm:pt modelId="{37D92881-F820-1F48-A290-8B715218BE21}" type="sibTrans" cxnId="{7A19C406-3BB8-0A44-999A-A4B4CD6F6345}">
      <dgm:prSet/>
      <dgm:spPr/>
      <dgm:t>
        <a:bodyPr/>
        <a:lstStyle/>
        <a:p>
          <a:endParaRPr lang="en-GB">
            <a:latin typeface="Quicksand Light" pitchFamily="2" charset="77"/>
          </a:endParaRPr>
        </a:p>
      </dgm:t>
    </dgm:pt>
    <dgm:pt modelId="{48F9598A-A0A3-AA4B-B355-7C76CEE81B7A}">
      <dgm:prSet phldrT="[Text]" custT="1"/>
      <dgm:spPr/>
      <dgm:t>
        <a:bodyPr/>
        <a:lstStyle/>
        <a:p>
          <a:r>
            <a:rPr lang="en-GB" sz="1800" dirty="0">
              <a:latin typeface="Quicksand Light" pitchFamily="2" charset="77"/>
            </a:rPr>
            <a:t>Component</a:t>
          </a:r>
        </a:p>
      </dgm:t>
    </dgm:pt>
    <dgm:pt modelId="{5EBB1FF0-46C2-C245-A126-8B276BE65847}" type="parTrans" cxnId="{336C693A-3B15-4945-AEF9-81EE50FAD76C}">
      <dgm:prSet/>
      <dgm:spPr/>
      <dgm:t>
        <a:bodyPr/>
        <a:lstStyle/>
        <a:p>
          <a:endParaRPr lang="en-GB">
            <a:latin typeface="Quicksand Light" pitchFamily="2" charset="77"/>
          </a:endParaRPr>
        </a:p>
      </dgm:t>
    </dgm:pt>
    <dgm:pt modelId="{CBB1B283-962F-A946-89EF-26F6D7534B34}" type="sibTrans" cxnId="{336C693A-3B15-4945-AEF9-81EE50FAD76C}">
      <dgm:prSet/>
      <dgm:spPr/>
      <dgm:t>
        <a:bodyPr/>
        <a:lstStyle/>
        <a:p>
          <a:endParaRPr lang="en-GB">
            <a:latin typeface="Quicksand Light" pitchFamily="2" charset="77"/>
          </a:endParaRPr>
        </a:p>
      </dgm:t>
    </dgm:pt>
    <dgm:pt modelId="{C7B65B78-6E9F-6446-A436-D970FFB2CF1E}">
      <dgm:prSet phldrT="[Text]" custT="1"/>
      <dgm:spPr/>
      <dgm:t>
        <a:bodyPr/>
        <a:lstStyle/>
        <a:p>
          <a:r>
            <a:rPr lang="en-GB" sz="1800" dirty="0">
              <a:latin typeface="Quicksand Light" pitchFamily="2" charset="77"/>
            </a:rPr>
            <a:t>Component</a:t>
          </a:r>
        </a:p>
      </dgm:t>
    </dgm:pt>
    <dgm:pt modelId="{383A29C6-108C-3A42-99B9-F70B36CD1C8D}" type="parTrans" cxnId="{8AE433B8-680E-D641-AC0B-542636CC0030}">
      <dgm:prSet/>
      <dgm:spPr/>
      <dgm:t>
        <a:bodyPr/>
        <a:lstStyle/>
        <a:p>
          <a:endParaRPr lang="en-GB">
            <a:latin typeface="Quicksand Light" pitchFamily="2" charset="77"/>
          </a:endParaRPr>
        </a:p>
      </dgm:t>
    </dgm:pt>
    <dgm:pt modelId="{3AEF6FDF-9183-B843-A807-4099EC917F80}" type="sibTrans" cxnId="{8AE433B8-680E-D641-AC0B-542636CC0030}">
      <dgm:prSet/>
      <dgm:spPr/>
      <dgm:t>
        <a:bodyPr/>
        <a:lstStyle/>
        <a:p>
          <a:endParaRPr lang="en-GB">
            <a:latin typeface="Quicksand Light" pitchFamily="2" charset="77"/>
          </a:endParaRPr>
        </a:p>
      </dgm:t>
    </dgm:pt>
    <dgm:pt modelId="{3B64DEDD-9B24-9340-99F6-1607894585EE}" type="pres">
      <dgm:prSet presAssocID="{484C62AB-3F77-014E-8130-CF7452E1B43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B4C89B2-DBEF-7C49-8316-3291124226A9}" type="pres">
      <dgm:prSet presAssocID="{235DD73A-AAF7-0840-9944-35D02B70D882}" presName="hierRoot1" presStyleCnt="0">
        <dgm:presLayoutVars>
          <dgm:hierBranch val="init"/>
        </dgm:presLayoutVars>
      </dgm:prSet>
      <dgm:spPr/>
    </dgm:pt>
    <dgm:pt modelId="{8D9695D1-94A7-F243-B462-8CC1CC7F5722}" type="pres">
      <dgm:prSet presAssocID="{235DD73A-AAF7-0840-9944-35D02B70D882}" presName="rootComposite1" presStyleCnt="0"/>
      <dgm:spPr/>
    </dgm:pt>
    <dgm:pt modelId="{35AF71CF-0784-EE4D-9F1E-3F4F32C57984}" type="pres">
      <dgm:prSet presAssocID="{235DD73A-AAF7-0840-9944-35D02B70D882}" presName="rootText1" presStyleLbl="node0" presStyleIdx="0" presStyleCnt="1">
        <dgm:presLayoutVars>
          <dgm:chPref val="3"/>
        </dgm:presLayoutVars>
      </dgm:prSet>
      <dgm:spPr/>
    </dgm:pt>
    <dgm:pt modelId="{836CCDC5-43FE-D94F-9BF1-A54FEEE4601D}" type="pres">
      <dgm:prSet presAssocID="{235DD73A-AAF7-0840-9944-35D02B70D882}" presName="rootConnector1" presStyleLbl="node1" presStyleIdx="0" presStyleCnt="0"/>
      <dgm:spPr/>
    </dgm:pt>
    <dgm:pt modelId="{4330F577-7BD3-E248-8265-A9EC38998BA1}" type="pres">
      <dgm:prSet presAssocID="{235DD73A-AAF7-0840-9944-35D02B70D882}" presName="hierChild2" presStyleCnt="0"/>
      <dgm:spPr/>
    </dgm:pt>
    <dgm:pt modelId="{7D44A55D-E36D-D74B-B20C-D4BF2CE8C321}" type="pres">
      <dgm:prSet presAssocID="{5E5D34F1-6E3D-3444-A449-1B6F22283F99}" presName="Name37" presStyleLbl="parChTrans1D2" presStyleIdx="0" presStyleCnt="3"/>
      <dgm:spPr/>
    </dgm:pt>
    <dgm:pt modelId="{C72D7DE4-AD89-EA43-B5B3-EC2E03786B02}" type="pres">
      <dgm:prSet presAssocID="{F99DF517-8FA0-334E-B3B4-FA62E9F34323}" presName="hierRoot2" presStyleCnt="0">
        <dgm:presLayoutVars>
          <dgm:hierBranch val="init"/>
        </dgm:presLayoutVars>
      </dgm:prSet>
      <dgm:spPr/>
    </dgm:pt>
    <dgm:pt modelId="{E12E5AA4-C73A-7646-921C-6DD15D3448F6}" type="pres">
      <dgm:prSet presAssocID="{F99DF517-8FA0-334E-B3B4-FA62E9F34323}" presName="rootComposite" presStyleCnt="0"/>
      <dgm:spPr/>
    </dgm:pt>
    <dgm:pt modelId="{BC1D80F5-1979-7248-8DDD-C32837258EBC}" type="pres">
      <dgm:prSet presAssocID="{F99DF517-8FA0-334E-B3B4-FA62E9F34323}" presName="rootText" presStyleLbl="node2" presStyleIdx="0" presStyleCnt="3">
        <dgm:presLayoutVars>
          <dgm:chPref val="3"/>
        </dgm:presLayoutVars>
      </dgm:prSet>
      <dgm:spPr/>
    </dgm:pt>
    <dgm:pt modelId="{A104C546-4A65-6E48-B6D0-D56452F23194}" type="pres">
      <dgm:prSet presAssocID="{F99DF517-8FA0-334E-B3B4-FA62E9F34323}" presName="rootConnector" presStyleLbl="node2" presStyleIdx="0" presStyleCnt="3"/>
      <dgm:spPr/>
    </dgm:pt>
    <dgm:pt modelId="{655476F7-D711-D848-887C-CE66957E16B6}" type="pres">
      <dgm:prSet presAssocID="{F99DF517-8FA0-334E-B3B4-FA62E9F34323}" presName="hierChild4" presStyleCnt="0"/>
      <dgm:spPr/>
    </dgm:pt>
    <dgm:pt modelId="{3FDC2807-4C6D-BE4E-BEFF-228C9EB2C65F}" type="pres">
      <dgm:prSet presAssocID="{F99DF517-8FA0-334E-B3B4-FA62E9F34323}" presName="hierChild5" presStyleCnt="0"/>
      <dgm:spPr/>
    </dgm:pt>
    <dgm:pt modelId="{B18DDB83-B975-8D48-801F-3BBD07F55EB0}" type="pres">
      <dgm:prSet presAssocID="{5EBB1FF0-46C2-C245-A126-8B276BE65847}" presName="Name37" presStyleLbl="parChTrans1D2" presStyleIdx="1" presStyleCnt="3"/>
      <dgm:spPr/>
    </dgm:pt>
    <dgm:pt modelId="{C7336EF5-CCF2-4D43-A277-B2BF2FA1D52F}" type="pres">
      <dgm:prSet presAssocID="{48F9598A-A0A3-AA4B-B355-7C76CEE81B7A}" presName="hierRoot2" presStyleCnt="0">
        <dgm:presLayoutVars>
          <dgm:hierBranch val="init"/>
        </dgm:presLayoutVars>
      </dgm:prSet>
      <dgm:spPr/>
    </dgm:pt>
    <dgm:pt modelId="{F4EB1AC1-2BEA-F54B-B7CA-377F2DA61BDC}" type="pres">
      <dgm:prSet presAssocID="{48F9598A-A0A3-AA4B-B355-7C76CEE81B7A}" presName="rootComposite" presStyleCnt="0"/>
      <dgm:spPr/>
    </dgm:pt>
    <dgm:pt modelId="{1A7A6DF7-4908-DF41-B6BE-7B94797132BB}" type="pres">
      <dgm:prSet presAssocID="{48F9598A-A0A3-AA4B-B355-7C76CEE81B7A}" presName="rootText" presStyleLbl="node2" presStyleIdx="1" presStyleCnt="3">
        <dgm:presLayoutVars>
          <dgm:chPref val="3"/>
        </dgm:presLayoutVars>
      </dgm:prSet>
      <dgm:spPr/>
    </dgm:pt>
    <dgm:pt modelId="{870B4EEB-96A2-A949-83FB-19F77DBE7396}" type="pres">
      <dgm:prSet presAssocID="{48F9598A-A0A3-AA4B-B355-7C76CEE81B7A}" presName="rootConnector" presStyleLbl="node2" presStyleIdx="1" presStyleCnt="3"/>
      <dgm:spPr/>
    </dgm:pt>
    <dgm:pt modelId="{9D807EF9-2DA9-484F-83D6-0B3E84AE663F}" type="pres">
      <dgm:prSet presAssocID="{48F9598A-A0A3-AA4B-B355-7C76CEE81B7A}" presName="hierChild4" presStyleCnt="0"/>
      <dgm:spPr/>
    </dgm:pt>
    <dgm:pt modelId="{522FFA18-40E8-3546-8B78-6D86B289C534}" type="pres">
      <dgm:prSet presAssocID="{48F9598A-A0A3-AA4B-B355-7C76CEE81B7A}" presName="hierChild5" presStyleCnt="0"/>
      <dgm:spPr/>
    </dgm:pt>
    <dgm:pt modelId="{FF97C6F8-29AA-6045-8AF5-4E769D2989FD}" type="pres">
      <dgm:prSet presAssocID="{383A29C6-108C-3A42-99B9-F70B36CD1C8D}" presName="Name37" presStyleLbl="parChTrans1D2" presStyleIdx="2" presStyleCnt="3"/>
      <dgm:spPr/>
    </dgm:pt>
    <dgm:pt modelId="{95B744C6-C958-0C4A-9C80-24E6EF1B36D7}" type="pres">
      <dgm:prSet presAssocID="{C7B65B78-6E9F-6446-A436-D970FFB2CF1E}" presName="hierRoot2" presStyleCnt="0">
        <dgm:presLayoutVars>
          <dgm:hierBranch val="init"/>
        </dgm:presLayoutVars>
      </dgm:prSet>
      <dgm:spPr/>
    </dgm:pt>
    <dgm:pt modelId="{9B283693-03B0-2F4E-A363-A297F515E850}" type="pres">
      <dgm:prSet presAssocID="{C7B65B78-6E9F-6446-A436-D970FFB2CF1E}" presName="rootComposite" presStyleCnt="0"/>
      <dgm:spPr/>
    </dgm:pt>
    <dgm:pt modelId="{1ADBCF54-306C-0849-A026-7DD1F7544985}" type="pres">
      <dgm:prSet presAssocID="{C7B65B78-6E9F-6446-A436-D970FFB2CF1E}" presName="rootText" presStyleLbl="node2" presStyleIdx="2" presStyleCnt="3">
        <dgm:presLayoutVars>
          <dgm:chPref val="3"/>
        </dgm:presLayoutVars>
      </dgm:prSet>
      <dgm:spPr/>
    </dgm:pt>
    <dgm:pt modelId="{3D90D366-190F-374C-BF4C-001E53E7AEEF}" type="pres">
      <dgm:prSet presAssocID="{C7B65B78-6E9F-6446-A436-D970FFB2CF1E}" presName="rootConnector" presStyleLbl="node2" presStyleIdx="2" presStyleCnt="3"/>
      <dgm:spPr/>
    </dgm:pt>
    <dgm:pt modelId="{004712B2-0062-4B41-8C6C-8C32BBB51693}" type="pres">
      <dgm:prSet presAssocID="{C7B65B78-6E9F-6446-A436-D970FFB2CF1E}" presName="hierChild4" presStyleCnt="0"/>
      <dgm:spPr/>
    </dgm:pt>
    <dgm:pt modelId="{658D168E-FDA4-B747-A807-532DB8901473}" type="pres">
      <dgm:prSet presAssocID="{C7B65B78-6E9F-6446-A436-D970FFB2CF1E}" presName="hierChild5" presStyleCnt="0"/>
      <dgm:spPr/>
    </dgm:pt>
    <dgm:pt modelId="{EBC536C0-934B-3348-97D2-F89156394423}" type="pres">
      <dgm:prSet presAssocID="{235DD73A-AAF7-0840-9944-35D02B70D882}" presName="hierChild3" presStyleCnt="0"/>
      <dgm:spPr/>
    </dgm:pt>
  </dgm:ptLst>
  <dgm:cxnLst>
    <dgm:cxn modelId="{7A19C406-3BB8-0A44-999A-A4B4CD6F6345}" srcId="{235DD73A-AAF7-0840-9944-35D02B70D882}" destId="{F99DF517-8FA0-334E-B3B4-FA62E9F34323}" srcOrd="0" destOrd="0" parTransId="{5E5D34F1-6E3D-3444-A449-1B6F22283F99}" sibTransId="{37D92881-F820-1F48-A290-8B715218BE21}"/>
    <dgm:cxn modelId="{8467FF10-CD19-C547-9BBA-A05FC00DC852}" type="presOf" srcId="{5EBB1FF0-46C2-C245-A126-8B276BE65847}" destId="{B18DDB83-B975-8D48-801F-3BBD07F55EB0}" srcOrd="0" destOrd="0" presId="urn:microsoft.com/office/officeart/2005/8/layout/orgChart1"/>
    <dgm:cxn modelId="{6EAB5D19-D67F-A841-BE56-E5374EBF9327}" type="presOf" srcId="{235DD73A-AAF7-0840-9944-35D02B70D882}" destId="{35AF71CF-0784-EE4D-9F1E-3F4F32C57984}" srcOrd="0" destOrd="0" presId="urn:microsoft.com/office/officeart/2005/8/layout/orgChart1"/>
    <dgm:cxn modelId="{336C693A-3B15-4945-AEF9-81EE50FAD76C}" srcId="{235DD73A-AAF7-0840-9944-35D02B70D882}" destId="{48F9598A-A0A3-AA4B-B355-7C76CEE81B7A}" srcOrd="1" destOrd="0" parTransId="{5EBB1FF0-46C2-C245-A126-8B276BE65847}" sibTransId="{CBB1B283-962F-A946-89EF-26F6D7534B34}"/>
    <dgm:cxn modelId="{FAF18040-5121-6745-B2D6-00CE56AE9D43}" type="presOf" srcId="{C7B65B78-6E9F-6446-A436-D970FFB2CF1E}" destId="{1ADBCF54-306C-0849-A026-7DD1F7544985}" srcOrd="0" destOrd="0" presId="urn:microsoft.com/office/officeart/2005/8/layout/orgChart1"/>
    <dgm:cxn modelId="{4413D541-620D-6E46-8678-59F424546E8C}" srcId="{484C62AB-3F77-014E-8130-CF7452E1B43C}" destId="{235DD73A-AAF7-0840-9944-35D02B70D882}" srcOrd="0" destOrd="0" parTransId="{129D2744-8F22-6144-9111-071D14FF31CD}" sibTransId="{B50661E4-ED60-2F41-AA09-C2C20CC4FB21}"/>
    <dgm:cxn modelId="{9F5D9651-B41C-9A40-8001-7FCFDA0EB4BF}" type="presOf" srcId="{484C62AB-3F77-014E-8130-CF7452E1B43C}" destId="{3B64DEDD-9B24-9340-99F6-1607894585EE}" srcOrd="0" destOrd="0" presId="urn:microsoft.com/office/officeart/2005/8/layout/orgChart1"/>
    <dgm:cxn modelId="{564EEB55-8044-4142-9721-8806B1C587C0}" type="presOf" srcId="{F99DF517-8FA0-334E-B3B4-FA62E9F34323}" destId="{A104C546-4A65-6E48-B6D0-D56452F23194}" srcOrd="1" destOrd="0" presId="urn:microsoft.com/office/officeart/2005/8/layout/orgChart1"/>
    <dgm:cxn modelId="{5E1A866B-D6E9-5648-A91C-C53619675834}" type="presOf" srcId="{235DD73A-AAF7-0840-9944-35D02B70D882}" destId="{836CCDC5-43FE-D94F-9BF1-A54FEEE4601D}" srcOrd="1" destOrd="0" presId="urn:microsoft.com/office/officeart/2005/8/layout/orgChart1"/>
    <dgm:cxn modelId="{37AB8673-124D-E944-B55E-19BC4E09235D}" type="presOf" srcId="{F99DF517-8FA0-334E-B3B4-FA62E9F34323}" destId="{BC1D80F5-1979-7248-8DDD-C32837258EBC}" srcOrd="0" destOrd="0" presId="urn:microsoft.com/office/officeart/2005/8/layout/orgChart1"/>
    <dgm:cxn modelId="{EC46E979-5548-9645-BBBC-26D47FC30C54}" type="presOf" srcId="{48F9598A-A0A3-AA4B-B355-7C76CEE81B7A}" destId="{1A7A6DF7-4908-DF41-B6BE-7B94797132BB}" srcOrd="0" destOrd="0" presId="urn:microsoft.com/office/officeart/2005/8/layout/orgChart1"/>
    <dgm:cxn modelId="{EB95B37E-0106-6441-98A8-B1AD037A64D9}" type="presOf" srcId="{383A29C6-108C-3A42-99B9-F70B36CD1C8D}" destId="{FF97C6F8-29AA-6045-8AF5-4E769D2989FD}" srcOrd="0" destOrd="0" presId="urn:microsoft.com/office/officeart/2005/8/layout/orgChart1"/>
    <dgm:cxn modelId="{AF5BAC90-9213-D943-BFDF-59B782894407}" type="presOf" srcId="{48F9598A-A0A3-AA4B-B355-7C76CEE81B7A}" destId="{870B4EEB-96A2-A949-83FB-19F77DBE7396}" srcOrd="1" destOrd="0" presId="urn:microsoft.com/office/officeart/2005/8/layout/orgChart1"/>
    <dgm:cxn modelId="{0599DFA0-B8C0-4C46-B866-9A8A58B0B032}" type="presOf" srcId="{5E5D34F1-6E3D-3444-A449-1B6F22283F99}" destId="{7D44A55D-E36D-D74B-B20C-D4BF2CE8C321}" srcOrd="0" destOrd="0" presId="urn:microsoft.com/office/officeart/2005/8/layout/orgChart1"/>
    <dgm:cxn modelId="{8AE433B8-680E-D641-AC0B-542636CC0030}" srcId="{235DD73A-AAF7-0840-9944-35D02B70D882}" destId="{C7B65B78-6E9F-6446-A436-D970FFB2CF1E}" srcOrd="2" destOrd="0" parTransId="{383A29C6-108C-3A42-99B9-F70B36CD1C8D}" sibTransId="{3AEF6FDF-9183-B843-A807-4099EC917F80}"/>
    <dgm:cxn modelId="{0AC765C5-0F1F-8145-9E09-DAB70406FFE3}" type="presOf" srcId="{C7B65B78-6E9F-6446-A436-D970FFB2CF1E}" destId="{3D90D366-190F-374C-BF4C-001E53E7AEEF}" srcOrd="1" destOrd="0" presId="urn:microsoft.com/office/officeart/2005/8/layout/orgChart1"/>
    <dgm:cxn modelId="{F5458E84-E575-1149-8EED-63AE584972BB}" type="presParOf" srcId="{3B64DEDD-9B24-9340-99F6-1607894585EE}" destId="{CB4C89B2-DBEF-7C49-8316-3291124226A9}" srcOrd="0" destOrd="0" presId="urn:microsoft.com/office/officeart/2005/8/layout/orgChart1"/>
    <dgm:cxn modelId="{6F198B26-0CB3-184D-B396-824F9F2B37ED}" type="presParOf" srcId="{CB4C89B2-DBEF-7C49-8316-3291124226A9}" destId="{8D9695D1-94A7-F243-B462-8CC1CC7F5722}" srcOrd="0" destOrd="0" presId="urn:microsoft.com/office/officeart/2005/8/layout/orgChart1"/>
    <dgm:cxn modelId="{E2E0382F-CAA3-9D48-90F0-BF49F61E3413}" type="presParOf" srcId="{8D9695D1-94A7-F243-B462-8CC1CC7F5722}" destId="{35AF71CF-0784-EE4D-9F1E-3F4F32C57984}" srcOrd="0" destOrd="0" presId="urn:microsoft.com/office/officeart/2005/8/layout/orgChart1"/>
    <dgm:cxn modelId="{970F035D-2660-E045-8D04-F77E50A83B56}" type="presParOf" srcId="{8D9695D1-94A7-F243-B462-8CC1CC7F5722}" destId="{836CCDC5-43FE-D94F-9BF1-A54FEEE4601D}" srcOrd="1" destOrd="0" presId="urn:microsoft.com/office/officeart/2005/8/layout/orgChart1"/>
    <dgm:cxn modelId="{F680601B-F106-DA47-9921-0EF1603E2DEA}" type="presParOf" srcId="{CB4C89B2-DBEF-7C49-8316-3291124226A9}" destId="{4330F577-7BD3-E248-8265-A9EC38998BA1}" srcOrd="1" destOrd="0" presId="urn:microsoft.com/office/officeart/2005/8/layout/orgChart1"/>
    <dgm:cxn modelId="{5A30F8A0-3ABC-2A46-B485-74062564BDB8}" type="presParOf" srcId="{4330F577-7BD3-E248-8265-A9EC38998BA1}" destId="{7D44A55D-E36D-D74B-B20C-D4BF2CE8C321}" srcOrd="0" destOrd="0" presId="urn:microsoft.com/office/officeart/2005/8/layout/orgChart1"/>
    <dgm:cxn modelId="{4A1BB496-AE7C-5B41-BB25-A539E92C5C3E}" type="presParOf" srcId="{4330F577-7BD3-E248-8265-A9EC38998BA1}" destId="{C72D7DE4-AD89-EA43-B5B3-EC2E03786B02}" srcOrd="1" destOrd="0" presId="urn:microsoft.com/office/officeart/2005/8/layout/orgChart1"/>
    <dgm:cxn modelId="{98285A1F-2396-3544-A91A-0B5E3C013901}" type="presParOf" srcId="{C72D7DE4-AD89-EA43-B5B3-EC2E03786B02}" destId="{E12E5AA4-C73A-7646-921C-6DD15D3448F6}" srcOrd="0" destOrd="0" presId="urn:microsoft.com/office/officeart/2005/8/layout/orgChart1"/>
    <dgm:cxn modelId="{5C19646C-58FC-2D4A-9579-3560E8D03C7F}" type="presParOf" srcId="{E12E5AA4-C73A-7646-921C-6DD15D3448F6}" destId="{BC1D80F5-1979-7248-8DDD-C32837258EBC}" srcOrd="0" destOrd="0" presId="urn:microsoft.com/office/officeart/2005/8/layout/orgChart1"/>
    <dgm:cxn modelId="{B1D36321-F1E8-7349-ADA3-1C5F765B1FB6}" type="presParOf" srcId="{E12E5AA4-C73A-7646-921C-6DD15D3448F6}" destId="{A104C546-4A65-6E48-B6D0-D56452F23194}" srcOrd="1" destOrd="0" presId="urn:microsoft.com/office/officeart/2005/8/layout/orgChart1"/>
    <dgm:cxn modelId="{CD942C60-0A6F-7746-91EC-DF2FC82001C3}" type="presParOf" srcId="{C72D7DE4-AD89-EA43-B5B3-EC2E03786B02}" destId="{655476F7-D711-D848-887C-CE66957E16B6}" srcOrd="1" destOrd="0" presId="urn:microsoft.com/office/officeart/2005/8/layout/orgChart1"/>
    <dgm:cxn modelId="{79FF9B33-D1E4-1E47-AD4C-C9A7146B4E3D}" type="presParOf" srcId="{C72D7DE4-AD89-EA43-B5B3-EC2E03786B02}" destId="{3FDC2807-4C6D-BE4E-BEFF-228C9EB2C65F}" srcOrd="2" destOrd="0" presId="urn:microsoft.com/office/officeart/2005/8/layout/orgChart1"/>
    <dgm:cxn modelId="{157B0506-42DB-2047-9C7F-3BED5D18432D}" type="presParOf" srcId="{4330F577-7BD3-E248-8265-A9EC38998BA1}" destId="{B18DDB83-B975-8D48-801F-3BBD07F55EB0}" srcOrd="2" destOrd="0" presId="urn:microsoft.com/office/officeart/2005/8/layout/orgChart1"/>
    <dgm:cxn modelId="{0CEDF74A-BB41-844B-A781-541E7985EBD7}" type="presParOf" srcId="{4330F577-7BD3-E248-8265-A9EC38998BA1}" destId="{C7336EF5-CCF2-4D43-A277-B2BF2FA1D52F}" srcOrd="3" destOrd="0" presId="urn:microsoft.com/office/officeart/2005/8/layout/orgChart1"/>
    <dgm:cxn modelId="{EA6694A1-A69F-E547-9813-E1A2C4F3269A}" type="presParOf" srcId="{C7336EF5-CCF2-4D43-A277-B2BF2FA1D52F}" destId="{F4EB1AC1-2BEA-F54B-B7CA-377F2DA61BDC}" srcOrd="0" destOrd="0" presId="urn:microsoft.com/office/officeart/2005/8/layout/orgChart1"/>
    <dgm:cxn modelId="{02686631-303A-2949-8FE5-8A2FF0946EA1}" type="presParOf" srcId="{F4EB1AC1-2BEA-F54B-B7CA-377F2DA61BDC}" destId="{1A7A6DF7-4908-DF41-B6BE-7B94797132BB}" srcOrd="0" destOrd="0" presId="urn:microsoft.com/office/officeart/2005/8/layout/orgChart1"/>
    <dgm:cxn modelId="{2CC42A14-FC90-2042-9735-9D044DD988D2}" type="presParOf" srcId="{F4EB1AC1-2BEA-F54B-B7CA-377F2DA61BDC}" destId="{870B4EEB-96A2-A949-83FB-19F77DBE7396}" srcOrd="1" destOrd="0" presId="urn:microsoft.com/office/officeart/2005/8/layout/orgChart1"/>
    <dgm:cxn modelId="{24BDB066-F712-5C42-B893-E245A4C5A0D5}" type="presParOf" srcId="{C7336EF5-CCF2-4D43-A277-B2BF2FA1D52F}" destId="{9D807EF9-2DA9-484F-83D6-0B3E84AE663F}" srcOrd="1" destOrd="0" presId="urn:microsoft.com/office/officeart/2005/8/layout/orgChart1"/>
    <dgm:cxn modelId="{88C976DD-322D-C943-A178-2CB16B5AA3F6}" type="presParOf" srcId="{C7336EF5-CCF2-4D43-A277-B2BF2FA1D52F}" destId="{522FFA18-40E8-3546-8B78-6D86B289C534}" srcOrd="2" destOrd="0" presId="urn:microsoft.com/office/officeart/2005/8/layout/orgChart1"/>
    <dgm:cxn modelId="{9F7B1440-8A96-FB45-BDD9-CAC5E5F57CCB}" type="presParOf" srcId="{4330F577-7BD3-E248-8265-A9EC38998BA1}" destId="{FF97C6F8-29AA-6045-8AF5-4E769D2989FD}" srcOrd="4" destOrd="0" presId="urn:microsoft.com/office/officeart/2005/8/layout/orgChart1"/>
    <dgm:cxn modelId="{9A4F8CAC-E741-5242-87AE-BDFD00269E5C}" type="presParOf" srcId="{4330F577-7BD3-E248-8265-A9EC38998BA1}" destId="{95B744C6-C958-0C4A-9C80-24E6EF1B36D7}" srcOrd="5" destOrd="0" presId="urn:microsoft.com/office/officeart/2005/8/layout/orgChart1"/>
    <dgm:cxn modelId="{4E50DEB1-CA58-EB43-B50A-CEBC31338D9B}" type="presParOf" srcId="{95B744C6-C958-0C4A-9C80-24E6EF1B36D7}" destId="{9B283693-03B0-2F4E-A363-A297F515E850}" srcOrd="0" destOrd="0" presId="urn:microsoft.com/office/officeart/2005/8/layout/orgChart1"/>
    <dgm:cxn modelId="{75CE8237-250B-9A40-8267-8F4DE64B4F61}" type="presParOf" srcId="{9B283693-03B0-2F4E-A363-A297F515E850}" destId="{1ADBCF54-306C-0849-A026-7DD1F7544985}" srcOrd="0" destOrd="0" presId="urn:microsoft.com/office/officeart/2005/8/layout/orgChart1"/>
    <dgm:cxn modelId="{ED44E131-B7DF-B046-A68C-9A4AEABF6693}" type="presParOf" srcId="{9B283693-03B0-2F4E-A363-A297F515E850}" destId="{3D90D366-190F-374C-BF4C-001E53E7AEEF}" srcOrd="1" destOrd="0" presId="urn:microsoft.com/office/officeart/2005/8/layout/orgChart1"/>
    <dgm:cxn modelId="{77BC39C8-58B4-154C-9F12-CDBE56EE6573}" type="presParOf" srcId="{95B744C6-C958-0C4A-9C80-24E6EF1B36D7}" destId="{004712B2-0062-4B41-8C6C-8C32BBB51693}" srcOrd="1" destOrd="0" presId="urn:microsoft.com/office/officeart/2005/8/layout/orgChart1"/>
    <dgm:cxn modelId="{525D7BD1-4305-ED40-A738-665B30E2EB4A}" type="presParOf" srcId="{95B744C6-C958-0C4A-9C80-24E6EF1B36D7}" destId="{658D168E-FDA4-B747-A807-532DB8901473}" srcOrd="2" destOrd="0" presId="urn:microsoft.com/office/officeart/2005/8/layout/orgChart1"/>
    <dgm:cxn modelId="{9D14F20A-0DA2-CE49-86EB-E1D53DEDC935}" type="presParOf" srcId="{CB4C89B2-DBEF-7C49-8316-3291124226A9}" destId="{EBC536C0-934B-3348-97D2-F8915639442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97C6F8-29AA-6045-8AF5-4E769D2989FD}">
      <dsp:nvSpPr>
        <dsp:cNvPr id="0" name=""/>
        <dsp:cNvSpPr/>
      </dsp:nvSpPr>
      <dsp:spPr>
        <a:xfrm>
          <a:off x="4753853" y="774876"/>
          <a:ext cx="1871278" cy="3247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383"/>
              </a:lnTo>
              <a:lnTo>
                <a:pt x="1871278" y="162383"/>
              </a:lnTo>
              <a:lnTo>
                <a:pt x="1871278" y="3247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8DDB83-B975-8D48-801F-3BBD07F55EB0}">
      <dsp:nvSpPr>
        <dsp:cNvPr id="0" name=""/>
        <dsp:cNvSpPr/>
      </dsp:nvSpPr>
      <dsp:spPr>
        <a:xfrm>
          <a:off x="4708133" y="774876"/>
          <a:ext cx="91440" cy="3247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7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44A55D-E36D-D74B-B20C-D4BF2CE8C321}">
      <dsp:nvSpPr>
        <dsp:cNvPr id="0" name=""/>
        <dsp:cNvSpPr/>
      </dsp:nvSpPr>
      <dsp:spPr>
        <a:xfrm>
          <a:off x="2882574" y="774876"/>
          <a:ext cx="1871278" cy="324767"/>
        </a:xfrm>
        <a:custGeom>
          <a:avLst/>
          <a:gdLst/>
          <a:ahLst/>
          <a:cxnLst/>
          <a:rect l="0" t="0" r="0" b="0"/>
          <a:pathLst>
            <a:path>
              <a:moveTo>
                <a:pt x="1871278" y="0"/>
              </a:moveTo>
              <a:lnTo>
                <a:pt x="1871278" y="162383"/>
              </a:lnTo>
              <a:lnTo>
                <a:pt x="0" y="162383"/>
              </a:lnTo>
              <a:lnTo>
                <a:pt x="0" y="3247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AF71CF-0784-EE4D-9F1E-3F4F32C57984}">
      <dsp:nvSpPr>
        <dsp:cNvPr id="0" name=""/>
        <dsp:cNvSpPr/>
      </dsp:nvSpPr>
      <dsp:spPr>
        <a:xfrm>
          <a:off x="3980597" y="1620"/>
          <a:ext cx="1546511" cy="7732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 dirty="0">
              <a:latin typeface="Quicksand Light" pitchFamily="2" charset="77"/>
            </a:rPr>
            <a:t>Composite</a:t>
          </a:r>
        </a:p>
      </dsp:txBody>
      <dsp:txXfrm>
        <a:off x="3980597" y="1620"/>
        <a:ext cx="1546511" cy="773255"/>
      </dsp:txXfrm>
    </dsp:sp>
    <dsp:sp modelId="{BC1D80F5-1979-7248-8DDD-C32837258EBC}">
      <dsp:nvSpPr>
        <dsp:cNvPr id="0" name=""/>
        <dsp:cNvSpPr/>
      </dsp:nvSpPr>
      <dsp:spPr>
        <a:xfrm>
          <a:off x="2109319" y="1099643"/>
          <a:ext cx="1546511" cy="7732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 dirty="0">
              <a:latin typeface="Quicksand Light" pitchFamily="2" charset="77"/>
            </a:rPr>
            <a:t>Component</a:t>
          </a:r>
        </a:p>
      </dsp:txBody>
      <dsp:txXfrm>
        <a:off x="2109319" y="1099643"/>
        <a:ext cx="1546511" cy="773255"/>
      </dsp:txXfrm>
    </dsp:sp>
    <dsp:sp modelId="{1A7A6DF7-4908-DF41-B6BE-7B94797132BB}">
      <dsp:nvSpPr>
        <dsp:cNvPr id="0" name=""/>
        <dsp:cNvSpPr/>
      </dsp:nvSpPr>
      <dsp:spPr>
        <a:xfrm>
          <a:off x="3980597" y="1099643"/>
          <a:ext cx="1546511" cy="7732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 dirty="0">
              <a:latin typeface="Quicksand Light" pitchFamily="2" charset="77"/>
            </a:rPr>
            <a:t>Component</a:t>
          </a:r>
        </a:p>
      </dsp:txBody>
      <dsp:txXfrm>
        <a:off x="3980597" y="1099643"/>
        <a:ext cx="1546511" cy="773255"/>
      </dsp:txXfrm>
    </dsp:sp>
    <dsp:sp modelId="{1ADBCF54-306C-0849-A026-7DD1F7544985}">
      <dsp:nvSpPr>
        <dsp:cNvPr id="0" name=""/>
        <dsp:cNvSpPr/>
      </dsp:nvSpPr>
      <dsp:spPr>
        <a:xfrm>
          <a:off x="5851875" y="1099643"/>
          <a:ext cx="1546511" cy="7732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 dirty="0">
              <a:latin typeface="Quicksand Light" pitchFamily="2" charset="77"/>
            </a:rPr>
            <a:t>Component</a:t>
          </a:r>
        </a:p>
      </dsp:txBody>
      <dsp:txXfrm>
        <a:off x="5851875" y="1099643"/>
        <a:ext cx="1546511" cy="773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14</Pages>
  <Words>3355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Languages</vt:lpstr>
    </vt:vector>
  </TitlesOfParts>
  <Company>www.jmbeducation.com</Company>
  <LinksUpToDate>false</LinksUpToDate>
  <CharactersWithSpaces>22441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</dc:title>
  <dc:subject>Curriculum framework FOR KEY STAGe 1 and 2</dc:subject>
  <dc:creator>JMB EDUCATION</dc:creator>
  <cp:keywords/>
  <dc:description/>
  <cp:lastModifiedBy>j.musgrave@btinternet.com</cp:lastModifiedBy>
  <cp:revision>34</cp:revision>
  <cp:lastPrinted>2020-08-09T14:05:00Z</cp:lastPrinted>
  <dcterms:created xsi:type="dcterms:W3CDTF">2020-06-27T17:33:00Z</dcterms:created>
  <dcterms:modified xsi:type="dcterms:W3CDTF">2020-08-09T14:28:00Z</dcterms:modified>
</cp:coreProperties>
</file>